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w w:val="110"/>
        </w:rPr>
        <w:t>SCHEDA</w:t>
      </w:r>
      <w:r>
        <w:rPr>
          <w:spacing w:val="20"/>
          <w:w w:val="110"/>
        </w:rPr>
        <w:t> </w:t>
      </w:r>
      <w:r>
        <w:rPr>
          <w:w w:val="110"/>
        </w:rPr>
        <w:t>RICHIESTA</w:t>
      </w:r>
      <w:r>
        <w:rPr>
          <w:spacing w:val="20"/>
          <w:w w:val="110"/>
        </w:rPr>
        <w:t> </w:t>
      </w:r>
      <w:r>
        <w:rPr>
          <w:w w:val="110"/>
        </w:rPr>
        <w:t>DI</w:t>
      </w:r>
      <w:r>
        <w:rPr>
          <w:spacing w:val="18"/>
          <w:w w:val="110"/>
        </w:rPr>
        <w:t> </w:t>
      </w:r>
      <w:r>
        <w:rPr>
          <w:spacing w:val="-2"/>
          <w:w w:val="110"/>
        </w:rPr>
        <w:t>INTERVENTO</w:t>
      </w:r>
    </w:p>
    <w:p>
      <w:pPr>
        <w:pStyle w:val="BodyText"/>
        <w:spacing w:line="249" w:lineRule="auto" w:before="128"/>
        <w:ind w:left="142" w:right="135" w:hanging="3"/>
        <w:jc w:val="both"/>
      </w:pPr>
      <w:r>
        <w:rPr>
          <w:w w:val="105"/>
        </w:rPr>
        <w:t>I dati</w:t>
      </w:r>
      <w:r>
        <w:rPr>
          <w:spacing w:val="-2"/>
          <w:w w:val="105"/>
        </w:rPr>
        <w:t> </w:t>
      </w:r>
      <w:r>
        <w:rPr>
          <w:w w:val="105"/>
        </w:rPr>
        <w:t>contenuti</w:t>
      </w:r>
      <w:r>
        <w:rPr>
          <w:spacing w:val="-2"/>
          <w:w w:val="105"/>
        </w:rPr>
        <w:t> </w:t>
      </w:r>
      <w:r>
        <w:rPr>
          <w:w w:val="105"/>
        </w:rPr>
        <w:t>nella</w:t>
      </w:r>
      <w:r>
        <w:rPr>
          <w:spacing w:val="-1"/>
          <w:w w:val="105"/>
        </w:rPr>
        <w:t> </w:t>
      </w:r>
      <w:r>
        <w:rPr>
          <w:w w:val="105"/>
        </w:rPr>
        <w:t>presente scheda</w:t>
      </w:r>
      <w:r>
        <w:rPr>
          <w:spacing w:val="-1"/>
          <w:w w:val="105"/>
        </w:rPr>
        <w:t> </w:t>
      </w:r>
      <w:r>
        <w:rPr>
          <w:w w:val="105"/>
        </w:rPr>
        <w:t>appartengono alla</w:t>
      </w:r>
      <w:r>
        <w:rPr>
          <w:spacing w:val="-1"/>
          <w:w w:val="105"/>
        </w:rPr>
        <w:t> </w:t>
      </w:r>
      <w:r>
        <w:rPr>
          <w:w w:val="105"/>
        </w:rPr>
        <w:t>categoria</w:t>
      </w:r>
      <w:r>
        <w:rPr>
          <w:spacing w:val="-1"/>
          <w:w w:val="105"/>
        </w:rPr>
        <w:t> </w:t>
      </w:r>
      <w:r>
        <w:rPr>
          <w:w w:val="105"/>
        </w:rPr>
        <w:t>dei dati</w:t>
      </w:r>
      <w:r>
        <w:rPr>
          <w:spacing w:val="-2"/>
          <w:w w:val="105"/>
        </w:rPr>
        <w:t> </w:t>
      </w:r>
      <w:r>
        <w:rPr>
          <w:w w:val="105"/>
        </w:rPr>
        <w:t>particolari,</w:t>
      </w:r>
      <w:r>
        <w:rPr>
          <w:spacing w:val="-1"/>
          <w:w w:val="105"/>
        </w:rPr>
        <w:t> </w:t>
      </w:r>
      <w:r>
        <w:rPr>
          <w:w w:val="105"/>
        </w:rPr>
        <w:t>ed in quando</w:t>
      </w:r>
      <w:r>
        <w:rPr>
          <w:spacing w:val="-2"/>
          <w:w w:val="105"/>
        </w:rPr>
        <w:t> </w:t>
      </w:r>
      <w:r>
        <w:rPr>
          <w:w w:val="105"/>
        </w:rPr>
        <w:t>tali</w:t>
      </w:r>
      <w:r>
        <w:rPr>
          <w:spacing w:val="-2"/>
          <w:w w:val="105"/>
        </w:rPr>
        <w:t> </w:t>
      </w:r>
      <w:r>
        <w:rPr>
          <w:w w:val="105"/>
        </w:rPr>
        <w:t>il loro trattamento,</w:t>
      </w:r>
      <w:r>
        <w:rPr>
          <w:spacing w:val="-1"/>
          <w:w w:val="105"/>
        </w:rPr>
        <w:t> </w:t>
      </w:r>
      <w:r>
        <w:rPr>
          <w:w w:val="105"/>
        </w:rPr>
        <w:t>la loro diffusione</w:t>
      </w:r>
      <w:r>
        <w:rPr>
          <w:w w:val="105"/>
        </w:rPr>
        <w:t> o conservazione è regolata secondo</w:t>
      </w:r>
      <w:r>
        <w:rPr>
          <w:w w:val="105"/>
        </w:rPr>
        <w:t> le tutele di cui all’art.</w:t>
      </w:r>
      <w:r>
        <w:rPr>
          <w:w w:val="105"/>
        </w:rPr>
        <w:t> S del</w:t>
      </w:r>
      <w:r>
        <w:rPr>
          <w:w w:val="105"/>
        </w:rPr>
        <w:t> Regolamento UE 201C/C7S (General</w:t>
      </w:r>
      <w:r>
        <w:rPr>
          <w:w w:val="105"/>
        </w:rPr>
        <w:t> data protection</w:t>
      </w:r>
      <w:r>
        <w:rPr>
          <w:spacing w:val="-1"/>
          <w:w w:val="105"/>
        </w:rPr>
        <w:t> </w:t>
      </w:r>
      <w:r>
        <w:rPr>
          <w:w w:val="105"/>
        </w:rPr>
        <w:t>regulation</w:t>
      </w:r>
      <w:r>
        <w:rPr>
          <w:spacing w:val="-1"/>
          <w:w w:val="105"/>
        </w:rPr>
        <w:t> </w:t>
      </w:r>
      <w:r>
        <w:rPr>
          <w:w w:val="105"/>
        </w:rPr>
        <w:t>GDPR). Tutti</w:t>
      </w:r>
      <w:r>
        <w:rPr>
          <w:spacing w:val="-1"/>
          <w:w w:val="105"/>
        </w:rPr>
        <w:t> </w:t>
      </w:r>
      <w:r>
        <w:rPr>
          <w:w w:val="105"/>
        </w:rPr>
        <w:t>gli</w:t>
      </w:r>
      <w:r>
        <w:rPr>
          <w:spacing w:val="-1"/>
          <w:w w:val="105"/>
        </w:rPr>
        <w:t> </w:t>
      </w:r>
      <w:r>
        <w:rPr>
          <w:w w:val="105"/>
        </w:rPr>
        <w:t>operatori</w:t>
      </w:r>
      <w:r>
        <w:rPr>
          <w:spacing w:val="-1"/>
          <w:w w:val="105"/>
        </w:rPr>
        <w:t> </w:t>
      </w:r>
      <w:r>
        <w:rPr>
          <w:w w:val="105"/>
        </w:rPr>
        <w:t>della scuola,</w:t>
      </w:r>
      <w:r>
        <w:rPr>
          <w:spacing w:val="-1"/>
          <w:w w:val="105"/>
        </w:rPr>
        <w:t> </w:t>
      </w:r>
      <w:r>
        <w:rPr>
          <w:w w:val="105"/>
        </w:rPr>
        <w:t>inoltre,</w:t>
      </w:r>
      <w:r>
        <w:rPr>
          <w:spacing w:val="-1"/>
          <w:w w:val="105"/>
        </w:rPr>
        <w:t> </w:t>
      </w:r>
      <w:r>
        <w:rPr>
          <w:w w:val="105"/>
        </w:rPr>
        <w:t>per vincolo</w:t>
      </w:r>
      <w:r>
        <w:rPr>
          <w:spacing w:val="-1"/>
          <w:w w:val="105"/>
        </w:rPr>
        <w:t> </w:t>
      </w:r>
      <w:r>
        <w:rPr>
          <w:w w:val="105"/>
        </w:rPr>
        <w:t>deontologico, sono</w:t>
      </w:r>
      <w:r>
        <w:rPr>
          <w:spacing w:val="-1"/>
          <w:w w:val="105"/>
        </w:rPr>
        <w:t> </w:t>
      </w:r>
      <w:r>
        <w:rPr>
          <w:w w:val="105"/>
        </w:rPr>
        <w:t>tenuti</w:t>
      </w:r>
      <w:r>
        <w:rPr>
          <w:spacing w:val="-1"/>
          <w:w w:val="105"/>
        </w:rPr>
        <w:t> </w:t>
      </w:r>
      <w:r>
        <w:rPr>
          <w:w w:val="105"/>
        </w:rPr>
        <w:t>alla riservatezza dei dati acquisiti tramite la presente scheda. Si ricorda che la stessa ed i dati in essa contenuti sono strumenti funzionali per lo “studio del caso “e in quanto tali non possono essere divulgati ad altri soggetti pubblici o privati.</w:t>
      </w:r>
    </w:p>
    <w:p>
      <w:pPr>
        <w:spacing w:line="240" w:lineRule="auto" w:before="146"/>
        <w:rPr>
          <w:i/>
          <w:sz w:val="18"/>
        </w:rPr>
      </w:pPr>
    </w:p>
    <w:p>
      <w:pPr>
        <w:spacing w:line="249" w:lineRule="auto" w:before="0"/>
        <w:ind w:left="1892" w:right="135" w:firstLine="823"/>
        <w:jc w:val="both"/>
        <w:rPr>
          <w:sz w:val="24"/>
        </w:rPr>
      </w:pPr>
      <w:r>
        <w:rPr>
          <w:w w:val="105"/>
          <w:sz w:val="24"/>
        </w:rPr>
        <w:t>Al coordinatore dell’Osservatorio d’area sulla dispersione scolastica c/o l’istituzione scolastica IC Privitera Cap-Polizzi </w:t>
      </w:r>
      <w:hyperlink r:id="rId7">
        <w:r>
          <w:rPr>
            <w:color w:val="0000FF"/>
            <w:w w:val="105"/>
            <w:sz w:val="24"/>
            <w:u w:val="single" w:color="0000FF"/>
          </w:rPr>
          <w:t>paic8a7007@istruzione.it-</w:t>
        </w:r>
      </w:hyperlink>
      <w:r>
        <w:rPr>
          <w:color w:val="0000FF"/>
          <w:w w:val="105"/>
          <w:sz w:val="24"/>
        </w:rPr>
        <w:t> </w:t>
      </w:r>
      <w:hyperlink r:id="rId8">
        <w:r>
          <w:rPr>
            <w:color w:val="0000FF"/>
            <w:w w:val="105"/>
            <w:sz w:val="24"/>
            <w:u w:val="single" w:color="0000FF"/>
          </w:rPr>
          <w:t>osservatorio.distretto7@gmail.com</w:t>
        </w:r>
      </w:hyperlink>
      <w:r>
        <w:rPr>
          <w:color w:val="0000FF"/>
          <w:spacing w:val="69"/>
          <w:w w:val="150"/>
          <w:sz w:val="24"/>
        </w:rPr>
        <w:t> </w:t>
      </w:r>
      <w:r>
        <w:rPr>
          <w:w w:val="105"/>
          <w:sz w:val="24"/>
        </w:rPr>
        <w:t>all’OPT………………………………</w:t>
      </w:r>
    </w:p>
    <w:p>
      <w:pPr>
        <w:spacing w:line="240" w:lineRule="auto" w:before="107" w:after="0"/>
        <w:rPr>
          <w:sz w:val="20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0"/>
        <w:gridCol w:w="1465"/>
        <w:gridCol w:w="749"/>
        <w:gridCol w:w="747"/>
        <w:gridCol w:w="313"/>
        <w:gridCol w:w="425"/>
        <w:gridCol w:w="761"/>
        <w:gridCol w:w="553"/>
        <w:gridCol w:w="198"/>
        <w:gridCol w:w="750"/>
        <w:gridCol w:w="368"/>
        <w:gridCol w:w="380"/>
        <w:gridCol w:w="750"/>
        <w:gridCol w:w="184"/>
        <w:gridCol w:w="568"/>
        <w:gridCol w:w="246"/>
        <w:gridCol w:w="503"/>
      </w:tblGrid>
      <w:tr>
        <w:trPr>
          <w:trHeight w:val="291" w:hRule="atLeast"/>
        </w:trPr>
        <w:tc>
          <w:tcPr>
            <w:tcW w:w="690" w:type="dxa"/>
            <w:vMerge w:val="restart"/>
            <w:tcBorders>
              <w:bottom w:val="double" w:sz="4" w:space="0" w:color="000000"/>
            </w:tcBorders>
            <w:shd w:val="clear" w:color="auto" w:fill="F1F1F1"/>
            <w:textDirection w:val="btLr"/>
          </w:tcPr>
          <w:p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w w:val="105"/>
                <w:sz w:val="24"/>
              </w:rPr>
              <w:t>Dati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anagrafici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dello </w:t>
            </w:r>
            <w:r>
              <w:rPr>
                <w:spacing w:val="-2"/>
                <w:w w:val="105"/>
                <w:sz w:val="24"/>
              </w:rPr>
              <w:t>studente</w:t>
            </w:r>
          </w:p>
        </w:tc>
        <w:tc>
          <w:tcPr>
            <w:tcW w:w="3699" w:type="dxa"/>
            <w:gridSpan w:val="5"/>
            <w:shd w:val="clear" w:color="auto" w:fill="F1F1F1"/>
          </w:tcPr>
          <w:p>
            <w:pPr>
              <w:pStyle w:val="TableParagraph"/>
              <w:spacing w:line="268" w:lineRule="exact" w:before="4"/>
              <w:ind w:left="56"/>
              <w:rPr>
                <w:sz w:val="24"/>
              </w:rPr>
            </w:pPr>
            <w:r>
              <w:rPr>
                <w:w w:val="105"/>
                <w:sz w:val="24"/>
              </w:rPr>
              <w:t>Cognome</w:t>
            </w:r>
            <w:r>
              <w:rPr>
                <w:spacing w:val="11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alunno</w:t>
            </w:r>
          </w:p>
        </w:tc>
        <w:tc>
          <w:tcPr>
            <w:tcW w:w="5261" w:type="dxa"/>
            <w:gridSpan w:val="11"/>
          </w:tcPr>
          <w:p>
            <w:pPr>
              <w:pStyle w:val="TableParagraph"/>
              <w:spacing w:line="228" w:lineRule="exact"/>
              <w:ind w:left="53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Fare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o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toccare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qui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per</w:t>
            </w:r>
            <w:r>
              <w:rPr>
                <w:rFonts w:ascii="Times New Roman"/>
                <w:color w:val="666666"/>
                <w:spacing w:val="-6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immettere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il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testo.</w:t>
            </w:r>
          </w:p>
        </w:tc>
      </w:tr>
      <w:tr>
        <w:trPr>
          <w:trHeight w:val="327" w:hRule="atLeast"/>
        </w:trPr>
        <w:tc>
          <w:tcPr>
            <w:tcW w:w="690" w:type="dxa"/>
            <w:vMerge/>
            <w:tcBorders>
              <w:top w:val="nil"/>
              <w:bottom w:val="double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gridSpan w:val="5"/>
            <w:shd w:val="clear" w:color="auto" w:fill="F1F1F1"/>
          </w:tcPr>
          <w:p>
            <w:pPr>
              <w:pStyle w:val="TableParagraph"/>
              <w:spacing w:line="287" w:lineRule="exact"/>
              <w:ind w:left="56"/>
              <w:rPr>
                <w:sz w:val="24"/>
              </w:rPr>
            </w:pPr>
            <w:r>
              <w:rPr>
                <w:w w:val="105"/>
                <w:sz w:val="24"/>
              </w:rPr>
              <w:t>Nome</w:t>
            </w:r>
            <w:r>
              <w:rPr>
                <w:spacing w:val="-3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alunno</w:t>
            </w:r>
          </w:p>
        </w:tc>
        <w:tc>
          <w:tcPr>
            <w:tcW w:w="5261" w:type="dxa"/>
            <w:gridSpan w:val="11"/>
          </w:tcPr>
          <w:p>
            <w:pPr>
              <w:pStyle w:val="TableParagraph"/>
              <w:spacing w:line="218" w:lineRule="exact"/>
              <w:ind w:left="53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Fare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o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toccare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qui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per</w:t>
            </w:r>
            <w:r>
              <w:rPr>
                <w:rFonts w:ascii="Times New Roman"/>
                <w:color w:val="666666"/>
                <w:spacing w:val="-6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immettere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il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testo.</w:t>
            </w:r>
          </w:p>
        </w:tc>
      </w:tr>
      <w:tr>
        <w:trPr>
          <w:trHeight w:val="327" w:hRule="atLeast"/>
        </w:trPr>
        <w:tc>
          <w:tcPr>
            <w:tcW w:w="690" w:type="dxa"/>
            <w:vMerge/>
            <w:tcBorders>
              <w:top w:val="nil"/>
              <w:bottom w:val="double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gridSpan w:val="5"/>
            <w:shd w:val="clear" w:color="auto" w:fill="F1F1F1"/>
          </w:tcPr>
          <w:p>
            <w:pPr>
              <w:pStyle w:val="TableParagraph"/>
              <w:spacing w:line="287" w:lineRule="exact"/>
              <w:ind w:left="56"/>
              <w:rPr>
                <w:sz w:val="24"/>
              </w:rPr>
            </w:pPr>
            <w:r>
              <w:rPr>
                <w:w w:val="105"/>
                <w:sz w:val="24"/>
              </w:rPr>
              <w:t>Luogo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di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nascita</w:t>
            </w:r>
          </w:p>
        </w:tc>
        <w:tc>
          <w:tcPr>
            <w:tcW w:w="5261" w:type="dxa"/>
            <w:gridSpan w:val="11"/>
          </w:tcPr>
          <w:p>
            <w:pPr>
              <w:pStyle w:val="TableParagraph"/>
              <w:spacing w:line="218" w:lineRule="exact"/>
              <w:ind w:left="53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Fare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o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toccare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qui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per</w:t>
            </w:r>
            <w:r>
              <w:rPr>
                <w:rFonts w:ascii="Times New Roman"/>
                <w:color w:val="666666"/>
                <w:spacing w:val="-6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immettere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il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testo.</w:t>
            </w:r>
          </w:p>
        </w:tc>
      </w:tr>
      <w:tr>
        <w:trPr>
          <w:trHeight w:val="325" w:hRule="atLeast"/>
        </w:trPr>
        <w:tc>
          <w:tcPr>
            <w:tcW w:w="690" w:type="dxa"/>
            <w:vMerge/>
            <w:tcBorders>
              <w:top w:val="nil"/>
              <w:bottom w:val="double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gridSpan w:val="5"/>
            <w:shd w:val="clear" w:color="auto" w:fill="F1F1F1"/>
          </w:tcPr>
          <w:p>
            <w:pPr>
              <w:pStyle w:val="TableParagraph"/>
              <w:spacing w:line="287" w:lineRule="exact"/>
              <w:ind w:left="56"/>
              <w:rPr>
                <w:sz w:val="24"/>
              </w:rPr>
            </w:pPr>
            <w:r>
              <w:rPr>
                <w:w w:val="105"/>
                <w:sz w:val="24"/>
              </w:rPr>
              <w:t>Data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di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nascita</w:t>
            </w:r>
          </w:p>
        </w:tc>
        <w:tc>
          <w:tcPr>
            <w:tcW w:w="5261" w:type="dxa"/>
            <w:gridSpan w:val="11"/>
          </w:tcPr>
          <w:p>
            <w:pPr>
              <w:pStyle w:val="TableParagraph"/>
              <w:spacing w:line="218" w:lineRule="exact"/>
              <w:ind w:left="53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Fare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o</w:t>
            </w:r>
            <w:r>
              <w:rPr>
                <w:rFonts w:ascii="Times New Roman"/>
                <w:color w:val="666666"/>
                <w:spacing w:val="-3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toccare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qui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per</w:t>
            </w:r>
            <w:r>
              <w:rPr>
                <w:rFonts w:ascii="Times New Roman"/>
                <w:color w:val="666666"/>
                <w:spacing w:val="-6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immettere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una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data.</w:t>
            </w:r>
          </w:p>
        </w:tc>
      </w:tr>
      <w:tr>
        <w:trPr>
          <w:trHeight w:val="327" w:hRule="atLeast"/>
        </w:trPr>
        <w:tc>
          <w:tcPr>
            <w:tcW w:w="690" w:type="dxa"/>
            <w:vMerge/>
            <w:tcBorders>
              <w:top w:val="nil"/>
              <w:bottom w:val="double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gridSpan w:val="5"/>
            <w:shd w:val="clear" w:color="auto" w:fill="F1F1F1"/>
          </w:tcPr>
          <w:p>
            <w:pPr>
              <w:pStyle w:val="TableParagraph"/>
              <w:spacing w:line="287" w:lineRule="exact"/>
              <w:ind w:left="56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Residenza/domicilio</w:t>
            </w:r>
          </w:p>
        </w:tc>
        <w:tc>
          <w:tcPr>
            <w:tcW w:w="5261" w:type="dxa"/>
            <w:gridSpan w:val="11"/>
          </w:tcPr>
          <w:p>
            <w:pPr>
              <w:pStyle w:val="TableParagraph"/>
              <w:spacing w:line="218" w:lineRule="exact"/>
              <w:ind w:left="53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Fare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o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toccare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qui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per</w:t>
            </w:r>
            <w:r>
              <w:rPr>
                <w:rFonts w:ascii="Times New Roman"/>
                <w:color w:val="666666"/>
                <w:spacing w:val="-6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immettere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il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testo.</w:t>
            </w:r>
          </w:p>
        </w:tc>
      </w:tr>
      <w:tr>
        <w:trPr>
          <w:trHeight w:val="327" w:hRule="atLeast"/>
        </w:trPr>
        <w:tc>
          <w:tcPr>
            <w:tcW w:w="690" w:type="dxa"/>
            <w:vMerge/>
            <w:tcBorders>
              <w:top w:val="nil"/>
              <w:bottom w:val="double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gridSpan w:val="5"/>
            <w:shd w:val="clear" w:color="auto" w:fill="F1F1F1"/>
          </w:tcPr>
          <w:p>
            <w:pPr>
              <w:pStyle w:val="TableParagraph"/>
              <w:spacing w:line="287" w:lineRule="exact"/>
              <w:ind w:left="56"/>
              <w:rPr>
                <w:sz w:val="24"/>
              </w:rPr>
            </w:pPr>
            <w:r>
              <w:rPr>
                <w:w w:val="105"/>
                <w:sz w:val="24"/>
              </w:rPr>
              <w:t>Alunno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situazione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di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disabilità</w:t>
            </w:r>
          </w:p>
        </w:tc>
        <w:tc>
          <w:tcPr>
            <w:tcW w:w="1314" w:type="dxa"/>
            <w:gridSpan w:val="2"/>
            <w:shd w:val="clear" w:color="auto" w:fill="F1F1F1"/>
          </w:tcPr>
          <w:p>
            <w:pPr>
              <w:pStyle w:val="TableParagraph"/>
              <w:spacing w:before="39"/>
              <w:ind w:left="10" w:right="10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Si</w:t>
            </w:r>
          </w:p>
        </w:tc>
        <w:tc>
          <w:tcPr>
            <w:tcW w:w="1316" w:type="dxa"/>
            <w:gridSpan w:val="3"/>
          </w:tcPr>
          <w:p>
            <w:pPr>
              <w:pStyle w:val="TableParagraph"/>
              <w:spacing w:before="29"/>
              <w:ind w:right="2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  <w:tc>
          <w:tcPr>
            <w:tcW w:w="1314" w:type="dxa"/>
            <w:gridSpan w:val="3"/>
            <w:shd w:val="clear" w:color="auto" w:fill="F1F1F1"/>
          </w:tcPr>
          <w:p>
            <w:pPr>
              <w:pStyle w:val="TableParagraph"/>
              <w:spacing w:before="39"/>
              <w:ind w:right="10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No</w:t>
            </w:r>
          </w:p>
        </w:tc>
        <w:tc>
          <w:tcPr>
            <w:tcW w:w="1317" w:type="dxa"/>
            <w:gridSpan w:val="3"/>
          </w:tcPr>
          <w:p>
            <w:pPr>
              <w:pStyle w:val="TableParagraph"/>
              <w:spacing w:before="29"/>
              <w:ind w:right="18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>
        <w:trPr>
          <w:trHeight w:val="673" w:hRule="atLeast"/>
        </w:trPr>
        <w:tc>
          <w:tcPr>
            <w:tcW w:w="690" w:type="dxa"/>
            <w:vMerge/>
            <w:tcBorders>
              <w:top w:val="nil"/>
              <w:bottom w:val="double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gridSpan w:val="5"/>
            <w:shd w:val="clear" w:color="auto" w:fill="F1F1F1"/>
          </w:tcPr>
          <w:p>
            <w:pPr>
              <w:pStyle w:val="TableParagraph"/>
              <w:spacing w:line="287" w:lineRule="exact"/>
              <w:ind w:left="56"/>
              <w:rPr>
                <w:sz w:val="24"/>
              </w:rPr>
            </w:pPr>
            <w:r>
              <w:rPr>
                <w:w w:val="105"/>
                <w:sz w:val="24"/>
              </w:rPr>
              <w:t>Alunno</w:t>
            </w:r>
            <w:r>
              <w:rPr>
                <w:spacing w:val="-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già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precedentemente</w:t>
            </w:r>
          </w:p>
          <w:p>
            <w:pPr>
              <w:pStyle w:val="TableParagraph"/>
              <w:spacing w:before="52"/>
              <w:ind w:left="58"/>
              <w:rPr>
                <w:sz w:val="24"/>
              </w:rPr>
            </w:pPr>
            <w:r>
              <w:rPr>
                <w:w w:val="105"/>
                <w:sz w:val="24"/>
              </w:rPr>
              <w:t>segnalato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per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dispersione</w:t>
            </w:r>
          </w:p>
        </w:tc>
        <w:tc>
          <w:tcPr>
            <w:tcW w:w="1314" w:type="dxa"/>
            <w:gridSpan w:val="2"/>
            <w:shd w:val="clear" w:color="auto" w:fill="F1F1F1"/>
          </w:tcPr>
          <w:p>
            <w:pPr>
              <w:pStyle w:val="TableParagraph"/>
              <w:spacing w:before="212"/>
              <w:ind w:left="10" w:right="10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Si</w:t>
            </w:r>
          </w:p>
        </w:tc>
        <w:tc>
          <w:tcPr>
            <w:tcW w:w="1316" w:type="dxa"/>
            <w:gridSpan w:val="3"/>
          </w:tcPr>
          <w:p>
            <w:pPr>
              <w:pStyle w:val="TableParagraph"/>
              <w:spacing w:before="202"/>
              <w:ind w:right="2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  <w:tc>
          <w:tcPr>
            <w:tcW w:w="1314" w:type="dxa"/>
            <w:gridSpan w:val="3"/>
            <w:shd w:val="clear" w:color="auto" w:fill="F1F1F1"/>
          </w:tcPr>
          <w:p>
            <w:pPr>
              <w:pStyle w:val="TableParagraph"/>
              <w:spacing w:before="212"/>
              <w:ind w:right="10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No</w:t>
            </w:r>
          </w:p>
        </w:tc>
        <w:tc>
          <w:tcPr>
            <w:tcW w:w="1317" w:type="dxa"/>
            <w:gridSpan w:val="3"/>
          </w:tcPr>
          <w:p>
            <w:pPr>
              <w:pStyle w:val="TableParagraph"/>
              <w:spacing w:before="202"/>
              <w:ind w:right="18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>
        <w:trPr>
          <w:trHeight w:val="693" w:hRule="atLeast"/>
        </w:trPr>
        <w:tc>
          <w:tcPr>
            <w:tcW w:w="690" w:type="dxa"/>
            <w:vMerge/>
            <w:tcBorders>
              <w:top w:val="nil"/>
              <w:bottom w:val="double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gridSpan w:val="5"/>
            <w:tcBorders>
              <w:bottom w:val="double" w:sz="4" w:space="0" w:color="000000"/>
            </w:tcBorders>
            <w:shd w:val="clear" w:color="auto" w:fill="F1F1F1"/>
          </w:tcPr>
          <w:p>
            <w:pPr>
              <w:pStyle w:val="TableParagraph"/>
              <w:spacing w:line="287" w:lineRule="exact"/>
              <w:ind w:left="56"/>
              <w:rPr>
                <w:sz w:val="24"/>
              </w:rPr>
            </w:pPr>
            <w:r>
              <w:rPr>
                <w:w w:val="105"/>
                <w:sz w:val="24"/>
              </w:rPr>
              <w:t>Recapito</w:t>
            </w:r>
            <w:r>
              <w:rPr>
                <w:spacing w:val="12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telefonico</w:t>
            </w:r>
          </w:p>
          <w:p>
            <w:pPr>
              <w:pStyle w:val="TableParagraph"/>
              <w:spacing w:before="52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genitori/affidatari/altro</w:t>
            </w:r>
          </w:p>
        </w:tc>
        <w:tc>
          <w:tcPr>
            <w:tcW w:w="5261" w:type="dxa"/>
            <w:gridSpan w:val="11"/>
            <w:tcBorders>
              <w:bottom w:val="double" w:sz="4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/>
              <w:ind w:left="53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Fare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o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toccare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qui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per</w:t>
            </w:r>
            <w:r>
              <w:rPr>
                <w:rFonts w:ascii="Times New Roman"/>
                <w:color w:val="666666"/>
                <w:spacing w:val="-6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immettere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il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testo.</w:t>
            </w:r>
          </w:p>
        </w:tc>
      </w:tr>
      <w:tr>
        <w:trPr>
          <w:trHeight w:val="347" w:hRule="atLeast"/>
        </w:trPr>
        <w:tc>
          <w:tcPr>
            <w:tcW w:w="690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F1F1F1"/>
            <w:textDirection w:val="btLr"/>
          </w:tcPr>
          <w:p>
            <w:pPr>
              <w:pStyle w:val="TableParagraph"/>
              <w:spacing w:before="198"/>
              <w:ind w:left="583"/>
              <w:rPr>
                <w:sz w:val="24"/>
              </w:rPr>
            </w:pPr>
            <w:r>
              <w:rPr>
                <w:w w:val="105"/>
                <w:sz w:val="24"/>
              </w:rPr>
              <w:t>Percorso</w:t>
            </w:r>
            <w:r>
              <w:rPr>
                <w:spacing w:val="8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scolastico</w:t>
            </w:r>
          </w:p>
        </w:tc>
        <w:tc>
          <w:tcPr>
            <w:tcW w:w="3699" w:type="dxa"/>
            <w:gridSpan w:val="5"/>
            <w:tcBorders>
              <w:top w:val="double" w:sz="4" w:space="0" w:color="000000"/>
            </w:tcBorders>
            <w:shd w:val="clear" w:color="auto" w:fill="F1F1F1"/>
          </w:tcPr>
          <w:p>
            <w:pPr>
              <w:pStyle w:val="TableParagraph"/>
              <w:spacing w:before="17"/>
              <w:ind w:left="56"/>
              <w:rPr>
                <w:sz w:val="24"/>
              </w:rPr>
            </w:pPr>
            <w:r>
              <w:rPr>
                <w:w w:val="105"/>
                <w:sz w:val="24"/>
              </w:rPr>
              <w:t>Istituzione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scolastica</w:t>
            </w:r>
          </w:p>
        </w:tc>
        <w:tc>
          <w:tcPr>
            <w:tcW w:w="5261" w:type="dxa"/>
            <w:gridSpan w:val="11"/>
            <w:tcBorders>
              <w:top w:val="double" w:sz="4" w:space="0" w:color="000000"/>
            </w:tcBorders>
            <w:shd w:val="clear" w:color="auto" w:fill="F1F1F1"/>
          </w:tcPr>
          <w:p>
            <w:pPr>
              <w:pStyle w:val="TableParagraph"/>
              <w:spacing w:before="10"/>
              <w:ind w:left="53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Fare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o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toccare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qui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per</w:t>
            </w:r>
            <w:r>
              <w:rPr>
                <w:rFonts w:ascii="Times New Roman"/>
                <w:color w:val="666666"/>
                <w:spacing w:val="-6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immettere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il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testo.</w:t>
            </w:r>
          </w:p>
        </w:tc>
      </w:tr>
      <w:tr>
        <w:trPr>
          <w:trHeight w:val="327" w:hRule="atLeast"/>
        </w:trPr>
        <w:tc>
          <w:tcPr>
            <w:tcW w:w="690" w:type="dxa"/>
            <w:vMerge/>
            <w:tcBorders>
              <w:top w:val="nil"/>
              <w:bottom w:val="double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gridSpan w:val="5"/>
            <w:shd w:val="clear" w:color="auto" w:fill="F1F1F1"/>
          </w:tcPr>
          <w:p>
            <w:pPr>
              <w:pStyle w:val="TableParagraph"/>
              <w:spacing w:line="287" w:lineRule="exact"/>
              <w:ind w:left="56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Plesso</w:t>
            </w:r>
          </w:p>
        </w:tc>
        <w:tc>
          <w:tcPr>
            <w:tcW w:w="5261" w:type="dxa"/>
            <w:gridSpan w:val="11"/>
            <w:shd w:val="clear" w:color="auto" w:fill="F1F1F1"/>
          </w:tcPr>
          <w:p>
            <w:pPr>
              <w:pStyle w:val="TableParagraph"/>
              <w:spacing w:line="218" w:lineRule="exact"/>
              <w:ind w:left="53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Fare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o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toccare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qui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per</w:t>
            </w:r>
            <w:r>
              <w:rPr>
                <w:rFonts w:ascii="Times New Roman"/>
                <w:color w:val="666666"/>
                <w:spacing w:val="-6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immettere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il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testo.</w:t>
            </w:r>
          </w:p>
        </w:tc>
      </w:tr>
      <w:tr>
        <w:trPr>
          <w:trHeight w:val="325" w:hRule="atLeast"/>
        </w:trPr>
        <w:tc>
          <w:tcPr>
            <w:tcW w:w="690" w:type="dxa"/>
            <w:vMerge/>
            <w:tcBorders>
              <w:top w:val="nil"/>
              <w:bottom w:val="double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gridSpan w:val="5"/>
            <w:shd w:val="clear" w:color="auto" w:fill="F1F1F1"/>
          </w:tcPr>
          <w:p>
            <w:pPr>
              <w:pStyle w:val="TableParagraph"/>
              <w:spacing w:line="287" w:lineRule="exact"/>
              <w:ind w:left="56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28640">
                      <wp:simplePos x="0" y="0"/>
                      <wp:positionH relativeFrom="column">
                        <wp:posOffset>-317760</wp:posOffset>
                      </wp:positionH>
                      <wp:positionV relativeFrom="paragraph">
                        <wp:posOffset>-96405</wp:posOffset>
                      </wp:positionV>
                      <wp:extent cx="195580" cy="190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195580" cy="1905"/>
                                <a:chExt cx="195580" cy="190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19558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 h="1905">
                                      <a:moveTo>
                                        <a:pt x="1950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195072" y="1536"/>
                                      </a:lnTo>
                                      <a:lnTo>
                                        <a:pt x="1950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5.02050pt;margin-top:-7.591pt;width:15.4pt;height:.15pt;mso-position-horizontal-relative:column;mso-position-vertical-relative:paragraph;z-index:15728640" id="docshapegroup4" coordorigin="-500,-152" coordsize="308,3">
                      <v:rect style="position:absolute;left:-501;top:-152;width:308;height:3" id="docshape5" filled="true" fillcolor="#ffff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w w:val="110"/>
                <w:sz w:val="24"/>
              </w:rPr>
              <w:t>Classe</w:t>
            </w:r>
            <w:r>
              <w:rPr>
                <w:spacing w:val="33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frequentata</w:t>
            </w:r>
          </w:p>
        </w:tc>
        <w:tc>
          <w:tcPr>
            <w:tcW w:w="5261" w:type="dxa"/>
            <w:gridSpan w:val="11"/>
            <w:shd w:val="clear" w:color="auto" w:fill="F1F1F1"/>
          </w:tcPr>
          <w:p>
            <w:pPr>
              <w:pStyle w:val="TableParagraph"/>
              <w:spacing w:line="218" w:lineRule="exact"/>
              <w:ind w:left="53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Fare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o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toccare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qui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per</w:t>
            </w:r>
            <w:r>
              <w:rPr>
                <w:rFonts w:ascii="Times New Roman"/>
                <w:color w:val="666666"/>
                <w:spacing w:val="-6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immettere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il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testo.</w:t>
            </w:r>
          </w:p>
        </w:tc>
      </w:tr>
      <w:tr>
        <w:trPr>
          <w:trHeight w:val="327" w:hRule="atLeast"/>
        </w:trPr>
        <w:tc>
          <w:tcPr>
            <w:tcW w:w="690" w:type="dxa"/>
            <w:vMerge/>
            <w:tcBorders>
              <w:top w:val="nil"/>
              <w:bottom w:val="double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gridSpan w:val="5"/>
            <w:vMerge w:val="restart"/>
            <w:tcBorders>
              <w:bottom w:val="double" w:sz="4" w:space="0" w:color="000000"/>
            </w:tcBorders>
            <w:shd w:val="clear" w:color="auto" w:fill="F1F1F1"/>
          </w:tcPr>
          <w:p>
            <w:pPr>
              <w:pStyle w:val="TableParagraph"/>
              <w:spacing w:line="289" w:lineRule="exact"/>
              <w:ind w:left="56"/>
              <w:rPr>
                <w:sz w:val="24"/>
              </w:rPr>
            </w:pPr>
            <w:r>
              <w:rPr>
                <w:w w:val="105"/>
                <w:sz w:val="24"/>
              </w:rPr>
              <w:t>Ordine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di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scuola</w:t>
            </w:r>
          </w:p>
        </w:tc>
        <w:tc>
          <w:tcPr>
            <w:tcW w:w="4758" w:type="dxa"/>
            <w:gridSpan w:val="10"/>
            <w:shd w:val="clear" w:color="auto" w:fill="F1F1F1"/>
          </w:tcPr>
          <w:p>
            <w:pPr>
              <w:pStyle w:val="TableParagraph"/>
              <w:spacing w:line="289" w:lineRule="exact"/>
              <w:ind w:left="5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Infanzia</w:t>
            </w:r>
          </w:p>
        </w:tc>
        <w:tc>
          <w:tcPr>
            <w:tcW w:w="503" w:type="dxa"/>
          </w:tcPr>
          <w:p>
            <w:pPr>
              <w:pStyle w:val="TableParagraph"/>
              <w:spacing w:line="245" w:lineRule="exact"/>
              <w:ind w:right="19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>
        <w:trPr>
          <w:trHeight w:val="327" w:hRule="atLeast"/>
        </w:trPr>
        <w:tc>
          <w:tcPr>
            <w:tcW w:w="690" w:type="dxa"/>
            <w:vMerge/>
            <w:tcBorders>
              <w:top w:val="nil"/>
              <w:bottom w:val="double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gridSpan w:val="5"/>
            <w:vMerge/>
            <w:tcBorders>
              <w:top w:val="nil"/>
              <w:bottom w:val="double" w:sz="4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58" w:type="dxa"/>
            <w:gridSpan w:val="10"/>
            <w:shd w:val="clear" w:color="auto" w:fill="F1F1F1"/>
          </w:tcPr>
          <w:p>
            <w:pPr>
              <w:pStyle w:val="TableParagraph"/>
              <w:spacing w:line="287" w:lineRule="exact"/>
              <w:ind w:left="5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Primaria</w:t>
            </w:r>
          </w:p>
        </w:tc>
        <w:tc>
          <w:tcPr>
            <w:tcW w:w="503" w:type="dxa"/>
          </w:tcPr>
          <w:p>
            <w:pPr>
              <w:pStyle w:val="TableParagraph"/>
              <w:spacing w:line="243" w:lineRule="exact"/>
              <w:ind w:right="19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>
        <w:trPr>
          <w:trHeight w:val="325" w:hRule="atLeast"/>
        </w:trPr>
        <w:tc>
          <w:tcPr>
            <w:tcW w:w="690" w:type="dxa"/>
            <w:vMerge/>
            <w:tcBorders>
              <w:top w:val="nil"/>
              <w:bottom w:val="double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gridSpan w:val="5"/>
            <w:vMerge/>
            <w:tcBorders>
              <w:top w:val="nil"/>
              <w:bottom w:val="double" w:sz="4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58" w:type="dxa"/>
            <w:gridSpan w:val="10"/>
            <w:shd w:val="clear" w:color="auto" w:fill="F1F1F1"/>
          </w:tcPr>
          <w:p>
            <w:pPr>
              <w:pStyle w:val="TableParagraph"/>
              <w:spacing w:line="287" w:lineRule="exact"/>
              <w:ind w:left="53"/>
              <w:rPr>
                <w:sz w:val="24"/>
              </w:rPr>
            </w:pPr>
            <w:r>
              <w:rPr>
                <w:w w:val="105"/>
                <w:sz w:val="24"/>
              </w:rPr>
              <w:t>Secondaria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di primo</w:t>
            </w:r>
            <w:r>
              <w:rPr>
                <w:spacing w:val="2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grado</w:t>
            </w:r>
          </w:p>
        </w:tc>
        <w:tc>
          <w:tcPr>
            <w:tcW w:w="503" w:type="dxa"/>
          </w:tcPr>
          <w:p>
            <w:pPr>
              <w:pStyle w:val="TableParagraph"/>
              <w:spacing w:line="243" w:lineRule="exact"/>
              <w:ind w:right="19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>
        <w:trPr>
          <w:trHeight w:val="327" w:hRule="atLeast"/>
        </w:trPr>
        <w:tc>
          <w:tcPr>
            <w:tcW w:w="690" w:type="dxa"/>
            <w:vMerge/>
            <w:tcBorders>
              <w:top w:val="nil"/>
              <w:bottom w:val="double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gridSpan w:val="5"/>
            <w:vMerge/>
            <w:tcBorders>
              <w:top w:val="nil"/>
              <w:bottom w:val="double" w:sz="4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58" w:type="dxa"/>
            <w:gridSpan w:val="10"/>
            <w:shd w:val="clear" w:color="auto" w:fill="F1F1F1"/>
          </w:tcPr>
          <w:p>
            <w:pPr>
              <w:pStyle w:val="TableParagraph"/>
              <w:spacing w:line="289" w:lineRule="exact"/>
              <w:ind w:left="53"/>
              <w:rPr>
                <w:sz w:val="24"/>
              </w:rPr>
            </w:pPr>
            <w:r>
              <w:rPr>
                <w:w w:val="105"/>
                <w:sz w:val="24"/>
              </w:rPr>
              <w:t>Secondaria</w:t>
            </w:r>
            <w:r>
              <w:rPr>
                <w:spacing w:val="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di</w:t>
            </w:r>
            <w:r>
              <w:rPr>
                <w:spacing w:val="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secondo</w:t>
            </w:r>
            <w:r>
              <w:rPr>
                <w:spacing w:val="14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grado</w:t>
            </w:r>
          </w:p>
        </w:tc>
        <w:tc>
          <w:tcPr>
            <w:tcW w:w="503" w:type="dxa"/>
          </w:tcPr>
          <w:p>
            <w:pPr>
              <w:pStyle w:val="TableParagraph"/>
              <w:spacing w:line="245" w:lineRule="exact"/>
              <w:ind w:right="19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>
        <w:trPr>
          <w:trHeight w:val="327" w:hRule="atLeast"/>
        </w:trPr>
        <w:tc>
          <w:tcPr>
            <w:tcW w:w="690" w:type="dxa"/>
            <w:vMerge/>
            <w:tcBorders>
              <w:top w:val="nil"/>
              <w:bottom w:val="double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gridSpan w:val="5"/>
            <w:vMerge/>
            <w:tcBorders>
              <w:top w:val="nil"/>
              <w:bottom w:val="double" w:sz="4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58" w:type="dxa"/>
            <w:gridSpan w:val="10"/>
            <w:shd w:val="clear" w:color="auto" w:fill="F1F1F1"/>
          </w:tcPr>
          <w:p>
            <w:pPr>
              <w:pStyle w:val="TableParagraph"/>
              <w:spacing w:line="287" w:lineRule="exact"/>
              <w:ind w:left="53"/>
              <w:rPr>
                <w:sz w:val="24"/>
              </w:rPr>
            </w:pPr>
            <w:r>
              <w:rPr>
                <w:w w:val="105"/>
                <w:sz w:val="24"/>
              </w:rPr>
              <w:t>Formazione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professionale</w:t>
            </w:r>
          </w:p>
        </w:tc>
        <w:tc>
          <w:tcPr>
            <w:tcW w:w="503" w:type="dxa"/>
          </w:tcPr>
          <w:p>
            <w:pPr>
              <w:pStyle w:val="TableParagraph"/>
              <w:spacing w:line="243" w:lineRule="exact"/>
              <w:ind w:right="19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>
        <w:trPr>
          <w:trHeight w:val="347" w:hRule="atLeast"/>
        </w:trPr>
        <w:tc>
          <w:tcPr>
            <w:tcW w:w="690" w:type="dxa"/>
            <w:vMerge/>
            <w:tcBorders>
              <w:top w:val="nil"/>
              <w:bottom w:val="double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gridSpan w:val="5"/>
            <w:vMerge/>
            <w:tcBorders>
              <w:top w:val="nil"/>
              <w:bottom w:val="double" w:sz="4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58" w:type="dxa"/>
            <w:gridSpan w:val="10"/>
            <w:tcBorders>
              <w:bottom w:val="double" w:sz="4" w:space="0" w:color="000000"/>
            </w:tcBorders>
            <w:shd w:val="clear" w:color="auto" w:fill="F1F1F1"/>
          </w:tcPr>
          <w:p>
            <w:pPr>
              <w:pStyle w:val="TableParagraph"/>
              <w:spacing w:line="287" w:lineRule="exact"/>
              <w:ind w:left="53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C.P.I.A.</w:t>
            </w:r>
          </w:p>
        </w:tc>
        <w:tc>
          <w:tcPr>
            <w:tcW w:w="503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243" w:lineRule="exact"/>
              <w:ind w:right="19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>
        <w:trPr>
          <w:trHeight w:val="357" w:hRule="atLeast"/>
        </w:trPr>
        <w:tc>
          <w:tcPr>
            <w:tcW w:w="690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F1F1F1"/>
            <w:textDirection w:val="btLr"/>
          </w:tcPr>
          <w:p>
            <w:pPr>
              <w:pStyle w:val="TableParagraph"/>
              <w:spacing w:line="310" w:lineRule="atLeast" w:before="40"/>
              <w:ind w:left="115" w:right="114" w:firstLine="64"/>
              <w:rPr>
                <w:sz w:val="24"/>
              </w:rPr>
            </w:pPr>
            <w:r>
              <w:rPr>
                <w:w w:val="110"/>
                <w:sz w:val="24"/>
              </w:rPr>
              <w:t>Cause</w:t>
            </w:r>
            <w:r>
              <w:rPr>
                <w:spacing w:val="-4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della </w:t>
            </w:r>
            <w:r>
              <w:rPr>
                <w:spacing w:val="-2"/>
                <w:sz w:val="24"/>
              </w:rPr>
              <w:t>segnalazione</w:t>
            </w:r>
          </w:p>
        </w:tc>
        <w:tc>
          <w:tcPr>
            <w:tcW w:w="3274" w:type="dxa"/>
            <w:gridSpan w:val="4"/>
            <w:tcBorders>
              <w:top w:val="double" w:sz="4" w:space="0" w:color="000000"/>
            </w:tcBorders>
            <w:shd w:val="clear" w:color="auto" w:fill="F1F1F1"/>
          </w:tcPr>
          <w:p>
            <w:pPr>
              <w:pStyle w:val="TableParagraph"/>
              <w:spacing w:before="19"/>
              <w:ind w:left="56"/>
              <w:rPr>
                <w:sz w:val="24"/>
              </w:rPr>
            </w:pPr>
            <w:r>
              <w:rPr>
                <w:w w:val="105"/>
                <w:sz w:val="24"/>
              </w:rPr>
              <w:t>Frequenza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irregolare</w:t>
            </w:r>
          </w:p>
        </w:tc>
        <w:tc>
          <w:tcPr>
            <w:tcW w:w="425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10"/>
              <w:jc w:val="center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4758" w:type="dxa"/>
            <w:gridSpan w:val="10"/>
            <w:tcBorders>
              <w:top w:val="double" w:sz="4" w:space="0" w:color="000000"/>
            </w:tcBorders>
            <w:shd w:val="clear" w:color="auto" w:fill="F1F1F1"/>
          </w:tcPr>
          <w:p>
            <w:pPr>
              <w:pStyle w:val="TableParagraph"/>
              <w:spacing w:before="19"/>
              <w:ind w:left="53"/>
              <w:rPr>
                <w:sz w:val="24"/>
              </w:rPr>
            </w:pPr>
            <w:r>
              <w:rPr>
                <w:w w:val="105"/>
                <w:sz w:val="24"/>
              </w:rPr>
              <w:t>Comportamenti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Problematici</w:t>
            </w:r>
          </w:p>
        </w:tc>
        <w:tc>
          <w:tcPr>
            <w:tcW w:w="503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303" w:lineRule="exact" w:before="34"/>
              <w:ind w:left="2" w:right="19"/>
              <w:jc w:val="center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</w:tr>
      <w:tr>
        <w:trPr>
          <w:trHeight w:val="339" w:hRule="atLeast"/>
        </w:trPr>
        <w:tc>
          <w:tcPr>
            <w:tcW w:w="690" w:type="dxa"/>
            <w:vMerge/>
            <w:tcBorders>
              <w:top w:val="nil"/>
              <w:bottom w:val="double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gridSpan w:val="4"/>
            <w:shd w:val="clear" w:color="auto" w:fill="F1F1F1"/>
          </w:tcPr>
          <w:p>
            <w:pPr>
              <w:pStyle w:val="TableParagraph"/>
              <w:spacing w:before="1"/>
              <w:ind w:left="56"/>
              <w:rPr>
                <w:sz w:val="24"/>
              </w:rPr>
            </w:pPr>
            <w:r>
              <w:rPr>
                <w:w w:val="105"/>
                <w:sz w:val="24"/>
              </w:rPr>
              <w:t>Difficoltà</w:t>
            </w:r>
            <w:r>
              <w:rPr>
                <w:spacing w:val="-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di</w:t>
            </w:r>
            <w:r>
              <w:rPr>
                <w:spacing w:val="-2"/>
                <w:w w:val="105"/>
                <w:sz w:val="24"/>
              </w:rPr>
              <w:t> Apprendimento</w:t>
            </w:r>
          </w:p>
        </w:tc>
        <w:tc>
          <w:tcPr>
            <w:tcW w:w="425" w:type="dxa"/>
          </w:tcPr>
          <w:p>
            <w:pPr>
              <w:pStyle w:val="TableParagraph"/>
              <w:spacing w:line="297" w:lineRule="exact"/>
              <w:jc w:val="center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4758" w:type="dxa"/>
            <w:gridSpan w:val="10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37" w:hRule="atLeast"/>
        </w:trPr>
        <w:tc>
          <w:tcPr>
            <w:tcW w:w="690" w:type="dxa"/>
            <w:vMerge/>
            <w:tcBorders>
              <w:top w:val="nil"/>
              <w:bottom w:val="double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gridSpan w:val="5"/>
            <w:tcBorders>
              <w:bottom w:val="double" w:sz="4" w:space="0" w:color="000000"/>
            </w:tcBorders>
            <w:shd w:val="clear" w:color="auto" w:fill="F1F1F1"/>
          </w:tcPr>
          <w:p>
            <w:pPr>
              <w:pStyle w:val="TableParagraph"/>
              <w:spacing w:line="287" w:lineRule="exact"/>
              <w:ind w:left="56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(specificare)</w:t>
            </w:r>
          </w:p>
        </w:tc>
        <w:tc>
          <w:tcPr>
            <w:tcW w:w="5261" w:type="dxa"/>
            <w:gridSpan w:val="11"/>
            <w:tcBorders>
              <w:bottom w:val="double" w:sz="4" w:space="0" w:color="000000"/>
            </w:tcBorders>
          </w:tcPr>
          <w:p>
            <w:pPr>
              <w:pStyle w:val="TableParagraph"/>
              <w:spacing w:line="218" w:lineRule="exact"/>
              <w:ind w:left="53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Fare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o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toccare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qui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per</w:t>
            </w:r>
            <w:r>
              <w:rPr>
                <w:rFonts w:ascii="Times New Roman"/>
                <w:color w:val="666666"/>
                <w:spacing w:val="-6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immettere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il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testo.</w:t>
            </w:r>
          </w:p>
        </w:tc>
      </w:tr>
      <w:tr>
        <w:trPr>
          <w:trHeight w:val="360" w:hRule="atLeast"/>
        </w:trPr>
        <w:tc>
          <w:tcPr>
            <w:tcW w:w="690" w:type="dxa"/>
            <w:vMerge w:val="restart"/>
            <w:tcBorders>
              <w:top w:val="double" w:sz="4" w:space="0" w:color="000000"/>
            </w:tcBorders>
            <w:shd w:val="clear" w:color="auto" w:fill="F1F1F1"/>
            <w:textDirection w:val="btLr"/>
          </w:tcPr>
          <w:p>
            <w:pPr>
              <w:pStyle w:val="TableParagraph"/>
              <w:spacing w:line="310" w:lineRule="atLeast" w:before="40"/>
              <w:ind w:left="431" w:right="433"/>
              <w:rPr>
                <w:sz w:val="24"/>
              </w:rPr>
            </w:pPr>
            <w:r>
              <w:rPr>
                <w:spacing w:val="-2"/>
                <w:sz w:val="24"/>
              </w:rPr>
              <w:t>Numero </w:t>
            </w:r>
            <w:r>
              <w:rPr>
                <w:spacing w:val="-2"/>
                <w:w w:val="110"/>
                <w:sz w:val="24"/>
              </w:rPr>
              <w:t>assenze</w:t>
            </w:r>
          </w:p>
        </w:tc>
        <w:tc>
          <w:tcPr>
            <w:tcW w:w="1465" w:type="dxa"/>
            <w:tcBorders>
              <w:top w:val="doub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9" w:type="dxa"/>
            <w:tcBorders>
              <w:top w:val="double" w:sz="4" w:space="0" w:color="000000"/>
            </w:tcBorders>
            <w:shd w:val="clear" w:color="auto" w:fill="F1F1F1"/>
          </w:tcPr>
          <w:p>
            <w:pPr>
              <w:pStyle w:val="TableParagraph"/>
              <w:spacing w:before="17"/>
              <w:ind w:left="12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Sett.</w:t>
            </w:r>
          </w:p>
        </w:tc>
        <w:tc>
          <w:tcPr>
            <w:tcW w:w="747" w:type="dxa"/>
            <w:tcBorders>
              <w:top w:val="double" w:sz="4" w:space="0" w:color="000000"/>
            </w:tcBorders>
            <w:shd w:val="clear" w:color="auto" w:fill="F1F1F1"/>
          </w:tcPr>
          <w:p>
            <w:pPr>
              <w:pStyle w:val="TableParagraph"/>
              <w:spacing w:before="17"/>
              <w:ind w:left="172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Ott.</w:t>
            </w:r>
          </w:p>
        </w:tc>
        <w:tc>
          <w:tcPr>
            <w:tcW w:w="738" w:type="dxa"/>
            <w:gridSpan w:val="2"/>
            <w:tcBorders>
              <w:top w:val="double" w:sz="4" w:space="0" w:color="000000"/>
            </w:tcBorders>
            <w:shd w:val="clear" w:color="auto" w:fill="F1F1F1"/>
          </w:tcPr>
          <w:p>
            <w:pPr>
              <w:pStyle w:val="TableParagraph"/>
              <w:spacing w:before="17"/>
              <w:ind w:left="133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Nov.</w:t>
            </w:r>
          </w:p>
        </w:tc>
        <w:tc>
          <w:tcPr>
            <w:tcW w:w="761" w:type="dxa"/>
            <w:tcBorders>
              <w:top w:val="double" w:sz="4" w:space="0" w:color="000000"/>
            </w:tcBorders>
            <w:shd w:val="clear" w:color="auto" w:fill="F1F1F1"/>
          </w:tcPr>
          <w:p>
            <w:pPr>
              <w:pStyle w:val="TableParagraph"/>
              <w:spacing w:before="17"/>
              <w:ind w:left="173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Dic.</w:t>
            </w:r>
          </w:p>
        </w:tc>
        <w:tc>
          <w:tcPr>
            <w:tcW w:w="751" w:type="dxa"/>
            <w:gridSpan w:val="2"/>
            <w:tcBorders>
              <w:top w:val="double" w:sz="4" w:space="0" w:color="000000"/>
            </w:tcBorders>
            <w:shd w:val="clear" w:color="auto" w:fill="F1F1F1"/>
          </w:tcPr>
          <w:p>
            <w:pPr>
              <w:pStyle w:val="TableParagraph"/>
              <w:spacing w:before="17"/>
              <w:ind w:left="120"/>
              <w:rPr>
                <w:sz w:val="24"/>
              </w:rPr>
            </w:pPr>
            <w:r>
              <w:rPr>
                <w:spacing w:val="-4"/>
                <w:w w:val="110"/>
                <w:sz w:val="24"/>
              </w:rPr>
              <w:t>Gen.</w:t>
            </w:r>
          </w:p>
        </w:tc>
        <w:tc>
          <w:tcPr>
            <w:tcW w:w="750" w:type="dxa"/>
            <w:tcBorders>
              <w:top w:val="double" w:sz="4" w:space="0" w:color="000000"/>
            </w:tcBorders>
            <w:shd w:val="clear" w:color="auto" w:fill="F1F1F1"/>
          </w:tcPr>
          <w:p>
            <w:pPr>
              <w:pStyle w:val="TableParagraph"/>
              <w:spacing w:before="17"/>
              <w:ind w:left="139"/>
              <w:rPr>
                <w:sz w:val="24"/>
              </w:rPr>
            </w:pPr>
            <w:r>
              <w:rPr>
                <w:spacing w:val="-4"/>
                <w:w w:val="110"/>
                <w:sz w:val="24"/>
              </w:rPr>
              <w:t>Feb.</w:t>
            </w:r>
          </w:p>
        </w:tc>
        <w:tc>
          <w:tcPr>
            <w:tcW w:w="748" w:type="dxa"/>
            <w:gridSpan w:val="2"/>
            <w:tcBorders>
              <w:top w:val="double" w:sz="4" w:space="0" w:color="000000"/>
            </w:tcBorders>
            <w:shd w:val="clear" w:color="auto" w:fill="F1F1F1"/>
          </w:tcPr>
          <w:p>
            <w:pPr>
              <w:pStyle w:val="TableParagraph"/>
              <w:spacing w:before="17"/>
              <w:ind w:left="131"/>
              <w:rPr>
                <w:sz w:val="24"/>
              </w:rPr>
            </w:pPr>
            <w:r>
              <w:rPr>
                <w:spacing w:val="-4"/>
                <w:sz w:val="24"/>
              </w:rPr>
              <w:t>Mar.</w:t>
            </w:r>
          </w:p>
        </w:tc>
        <w:tc>
          <w:tcPr>
            <w:tcW w:w="750" w:type="dxa"/>
            <w:tcBorders>
              <w:top w:val="double" w:sz="4" w:space="0" w:color="000000"/>
            </w:tcBorders>
            <w:shd w:val="clear" w:color="auto" w:fill="F1F1F1"/>
          </w:tcPr>
          <w:p>
            <w:pPr>
              <w:pStyle w:val="TableParagraph"/>
              <w:spacing w:before="17"/>
              <w:ind w:left="151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Apr.</w:t>
            </w:r>
          </w:p>
        </w:tc>
        <w:tc>
          <w:tcPr>
            <w:tcW w:w="752" w:type="dxa"/>
            <w:gridSpan w:val="2"/>
            <w:tcBorders>
              <w:top w:val="double" w:sz="4" w:space="0" w:color="000000"/>
            </w:tcBorders>
            <w:shd w:val="clear" w:color="auto" w:fill="F1F1F1"/>
          </w:tcPr>
          <w:p>
            <w:pPr>
              <w:pStyle w:val="TableParagraph"/>
              <w:spacing w:before="17"/>
              <w:ind w:left="111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Mag.</w:t>
            </w:r>
          </w:p>
        </w:tc>
        <w:tc>
          <w:tcPr>
            <w:tcW w:w="749" w:type="dxa"/>
            <w:gridSpan w:val="2"/>
            <w:tcBorders>
              <w:top w:val="double" w:sz="4" w:space="0" w:color="000000"/>
            </w:tcBorders>
            <w:shd w:val="clear" w:color="auto" w:fill="F1F1F1"/>
          </w:tcPr>
          <w:p>
            <w:pPr>
              <w:pStyle w:val="TableParagraph"/>
              <w:spacing w:before="17"/>
              <w:ind w:left="142"/>
              <w:rPr>
                <w:sz w:val="24"/>
              </w:rPr>
            </w:pPr>
            <w:r>
              <w:rPr>
                <w:spacing w:val="-4"/>
                <w:w w:val="110"/>
                <w:sz w:val="24"/>
              </w:rPr>
              <w:t>Giu.</w:t>
            </w:r>
          </w:p>
        </w:tc>
      </w:tr>
      <w:tr>
        <w:trPr>
          <w:trHeight w:val="669" w:hRule="atLeast"/>
        </w:trPr>
        <w:tc>
          <w:tcPr>
            <w:tcW w:w="690" w:type="dxa"/>
            <w:vMerge/>
            <w:tcBorders>
              <w:top w:val="nil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shd w:val="clear" w:color="auto" w:fill="F1F1F1"/>
          </w:tcPr>
          <w:p>
            <w:pPr>
              <w:pStyle w:val="TableParagraph"/>
              <w:spacing w:before="4"/>
              <w:ind w:left="56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Complessive</w:t>
            </w:r>
          </w:p>
        </w:tc>
        <w:tc>
          <w:tcPr>
            <w:tcW w:w="749" w:type="dxa"/>
          </w:tcPr>
          <w:p>
            <w:pPr>
              <w:pStyle w:val="TableParagraph"/>
              <w:ind w:left="156" w:right="143" w:firstLine="4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4"/>
                <w:sz w:val="20"/>
              </w:rPr>
              <w:t>Fare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pacing w:val="-10"/>
                <w:sz w:val="20"/>
              </w:rPr>
              <w:t>o</w:t>
            </w:r>
          </w:p>
          <w:p>
            <w:pPr>
              <w:pStyle w:val="TableParagraph"/>
              <w:spacing w:line="188" w:lineRule="exact" w:before="1"/>
              <w:ind w:right="7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2"/>
                <w:sz w:val="20"/>
              </w:rPr>
              <w:t>toccare</w:t>
            </w:r>
          </w:p>
        </w:tc>
        <w:tc>
          <w:tcPr>
            <w:tcW w:w="747" w:type="dxa"/>
          </w:tcPr>
          <w:p>
            <w:pPr>
              <w:pStyle w:val="TableParagraph"/>
              <w:ind w:left="153" w:right="143" w:firstLine="4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4"/>
                <w:sz w:val="20"/>
              </w:rPr>
              <w:t>Fare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pacing w:val="-10"/>
                <w:sz w:val="20"/>
              </w:rPr>
              <w:t>o</w:t>
            </w:r>
          </w:p>
          <w:p>
            <w:pPr>
              <w:pStyle w:val="TableParagraph"/>
              <w:spacing w:line="188" w:lineRule="exact" w:before="1"/>
              <w:ind w:right="73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2"/>
                <w:sz w:val="20"/>
              </w:rPr>
              <w:t>toccare</w:t>
            </w:r>
          </w:p>
        </w:tc>
        <w:tc>
          <w:tcPr>
            <w:tcW w:w="738" w:type="dxa"/>
            <w:gridSpan w:val="2"/>
          </w:tcPr>
          <w:p>
            <w:pPr>
              <w:pStyle w:val="TableParagraph"/>
              <w:ind w:left="155" w:right="132" w:firstLine="4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4"/>
                <w:sz w:val="20"/>
              </w:rPr>
              <w:t>Fare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pacing w:val="-10"/>
                <w:sz w:val="20"/>
              </w:rPr>
              <w:t>o</w:t>
            </w:r>
          </w:p>
          <w:p>
            <w:pPr>
              <w:pStyle w:val="TableParagraph"/>
              <w:spacing w:line="188" w:lineRule="exact" w:before="1"/>
              <w:ind w:right="6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2"/>
                <w:sz w:val="20"/>
              </w:rPr>
              <w:t>toccare</w:t>
            </w:r>
          </w:p>
        </w:tc>
        <w:tc>
          <w:tcPr>
            <w:tcW w:w="761" w:type="dxa"/>
          </w:tcPr>
          <w:p>
            <w:pPr>
              <w:pStyle w:val="TableParagraph"/>
              <w:ind w:left="163" w:right="147" w:firstLine="4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4"/>
                <w:sz w:val="20"/>
              </w:rPr>
              <w:t>Fare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pacing w:val="-10"/>
                <w:sz w:val="20"/>
              </w:rPr>
              <w:t>o</w:t>
            </w:r>
          </w:p>
          <w:p>
            <w:pPr>
              <w:pStyle w:val="TableParagraph"/>
              <w:spacing w:line="188" w:lineRule="exact" w:before="1"/>
              <w:ind w:right="76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2"/>
                <w:sz w:val="20"/>
              </w:rPr>
              <w:t>toccare</w:t>
            </w:r>
          </w:p>
        </w:tc>
        <w:tc>
          <w:tcPr>
            <w:tcW w:w="751" w:type="dxa"/>
            <w:gridSpan w:val="2"/>
          </w:tcPr>
          <w:p>
            <w:pPr>
              <w:pStyle w:val="TableParagraph"/>
              <w:ind w:left="151" w:right="149" w:firstLine="4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4"/>
                <w:sz w:val="20"/>
              </w:rPr>
              <w:t>Fare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pacing w:val="-10"/>
                <w:sz w:val="20"/>
              </w:rPr>
              <w:t>o</w:t>
            </w:r>
          </w:p>
          <w:p>
            <w:pPr>
              <w:pStyle w:val="TableParagraph"/>
              <w:spacing w:line="188" w:lineRule="exact" w:before="1"/>
              <w:ind w:right="7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2"/>
                <w:sz w:val="20"/>
              </w:rPr>
              <w:t>toccare</w:t>
            </w:r>
          </w:p>
        </w:tc>
        <w:tc>
          <w:tcPr>
            <w:tcW w:w="750" w:type="dxa"/>
          </w:tcPr>
          <w:p>
            <w:pPr>
              <w:pStyle w:val="TableParagraph"/>
              <w:ind w:left="149" w:right="150" w:firstLine="4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4"/>
                <w:sz w:val="20"/>
              </w:rPr>
              <w:t>Fare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pacing w:val="-10"/>
                <w:sz w:val="20"/>
              </w:rPr>
              <w:t>o</w:t>
            </w:r>
          </w:p>
          <w:p>
            <w:pPr>
              <w:pStyle w:val="TableParagraph"/>
              <w:spacing w:line="188" w:lineRule="exact" w:before="1"/>
              <w:ind w:right="8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2"/>
                <w:sz w:val="20"/>
              </w:rPr>
              <w:t>toccare</w:t>
            </w:r>
          </w:p>
        </w:tc>
        <w:tc>
          <w:tcPr>
            <w:tcW w:w="748" w:type="dxa"/>
            <w:gridSpan w:val="2"/>
          </w:tcPr>
          <w:p>
            <w:pPr>
              <w:pStyle w:val="TableParagraph"/>
              <w:ind w:left="145" w:right="152" w:firstLine="4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4"/>
                <w:sz w:val="20"/>
              </w:rPr>
              <w:t>Fare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pacing w:val="-10"/>
                <w:sz w:val="20"/>
              </w:rPr>
              <w:t>o</w:t>
            </w:r>
          </w:p>
          <w:p>
            <w:pPr>
              <w:pStyle w:val="TableParagraph"/>
              <w:spacing w:line="188" w:lineRule="exact" w:before="1"/>
              <w:ind w:right="81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2"/>
                <w:sz w:val="20"/>
              </w:rPr>
              <w:t>toccare</w:t>
            </w:r>
          </w:p>
        </w:tc>
        <w:tc>
          <w:tcPr>
            <w:tcW w:w="750" w:type="dxa"/>
          </w:tcPr>
          <w:p>
            <w:pPr>
              <w:pStyle w:val="TableParagraph"/>
              <w:ind w:left="146" w:right="153" w:firstLine="4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4"/>
                <w:sz w:val="20"/>
              </w:rPr>
              <w:t>Fare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pacing w:val="-10"/>
                <w:sz w:val="20"/>
              </w:rPr>
              <w:t>o</w:t>
            </w:r>
          </w:p>
          <w:p>
            <w:pPr>
              <w:pStyle w:val="TableParagraph"/>
              <w:spacing w:line="188" w:lineRule="exact" w:before="1"/>
              <w:ind w:right="83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2"/>
                <w:sz w:val="20"/>
              </w:rPr>
              <w:t>toccare</w:t>
            </w:r>
          </w:p>
        </w:tc>
        <w:tc>
          <w:tcPr>
            <w:tcW w:w="752" w:type="dxa"/>
            <w:gridSpan w:val="2"/>
          </w:tcPr>
          <w:p>
            <w:pPr>
              <w:pStyle w:val="TableParagraph"/>
              <w:ind w:left="145" w:right="156" w:firstLine="4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4"/>
                <w:sz w:val="20"/>
              </w:rPr>
              <w:t>Fare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pacing w:val="-10"/>
                <w:sz w:val="20"/>
              </w:rPr>
              <w:t>o</w:t>
            </w:r>
          </w:p>
          <w:p>
            <w:pPr>
              <w:pStyle w:val="TableParagraph"/>
              <w:spacing w:line="188" w:lineRule="exact" w:before="1"/>
              <w:ind w:right="86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2"/>
                <w:sz w:val="20"/>
              </w:rPr>
              <w:t>toccare</w:t>
            </w:r>
          </w:p>
        </w:tc>
        <w:tc>
          <w:tcPr>
            <w:tcW w:w="749" w:type="dxa"/>
            <w:gridSpan w:val="2"/>
          </w:tcPr>
          <w:p>
            <w:pPr>
              <w:pStyle w:val="TableParagraph"/>
              <w:ind w:left="139" w:right="159" w:firstLine="4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4"/>
                <w:sz w:val="20"/>
              </w:rPr>
              <w:t>Fare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pacing w:val="-10"/>
                <w:sz w:val="20"/>
              </w:rPr>
              <w:t>o</w:t>
            </w:r>
          </w:p>
          <w:p>
            <w:pPr>
              <w:pStyle w:val="TableParagraph"/>
              <w:spacing w:line="188" w:lineRule="exact" w:before="1"/>
              <w:ind w:right="8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2"/>
                <w:sz w:val="20"/>
              </w:rPr>
              <w:t>toccare</w:t>
            </w:r>
          </w:p>
        </w:tc>
      </w:tr>
      <w:tr>
        <w:trPr>
          <w:trHeight w:val="671" w:hRule="atLeast"/>
        </w:trPr>
        <w:tc>
          <w:tcPr>
            <w:tcW w:w="690" w:type="dxa"/>
            <w:vMerge/>
            <w:tcBorders>
              <w:top w:val="nil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shd w:val="clear" w:color="auto" w:fill="F1F1F1"/>
          </w:tcPr>
          <w:p>
            <w:pPr>
              <w:pStyle w:val="TableParagraph"/>
              <w:spacing w:before="4"/>
              <w:ind w:left="56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Non</w:t>
            </w:r>
          </w:p>
          <w:p>
            <w:pPr>
              <w:pStyle w:val="TableParagraph"/>
              <w:spacing w:before="55"/>
              <w:ind w:left="5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giustificate</w:t>
            </w:r>
          </w:p>
        </w:tc>
        <w:tc>
          <w:tcPr>
            <w:tcW w:w="749" w:type="dxa"/>
          </w:tcPr>
          <w:p>
            <w:pPr>
              <w:pStyle w:val="TableParagraph"/>
              <w:spacing w:line="228" w:lineRule="exact"/>
              <w:ind w:left="156" w:firstLine="40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4"/>
                <w:sz w:val="20"/>
              </w:rPr>
              <w:t>Fare</w:t>
            </w:r>
          </w:p>
          <w:p>
            <w:pPr>
              <w:pStyle w:val="TableParagraph"/>
              <w:spacing w:line="230" w:lineRule="atLeast"/>
              <w:ind w:left="86" w:right="69" w:firstLine="69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clic o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toccare</w:t>
            </w:r>
          </w:p>
        </w:tc>
        <w:tc>
          <w:tcPr>
            <w:tcW w:w="747" w:type="dxa"/>
          </w:tcPr>
          <w:p>
            <w:pPr>
              <w:pStyle w:val="TableParagraph"/>
              <w:spacing w:line="228" w:lineRule="exact"/>
              <w:ind w:left="153" w:firstLine="40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4"/>
                <w:sz w:val="20"/>
              </w:rPr>
              <w:t>Fare</w:t>
            </w:r>
          </w:p>
          <w:p>
            <w:pPr>
              <w:pStyle w:val="TableParagraph"/>
              <w:spacing w:line="230" w:lineRule="atLeast"/>
              <w:ind w:left="83" w:right="70" w:firstLine="69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clic o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toccare</w:t>
            </w:r>
          </w:p>
        </w:tc>
        <w:tc>
          <w:tcPr>
            <w:tcW w:w="738" w:type="dxa"/>
            <w:gridSpan w:val="2"/>
          </w:tcPr>
          <w:p>
            <w:pPr>
              <w:pStyle w:val="TableParagraph"/>
              <w:spacing w:line="228" w:lineRule="exact"/>
              <w:ind w:left="155" w:firstLine="40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4"/>
                <w:sz w:val="20"/>
              </w:rPr>
              <w:t>Fare</w:t>
            </w:r>
          </w:p>
          <w:p>
            <w:pPr>
              <w:pStyle w:val="TableParagraph"/>
              <w:spacing w:line="230" w:lineRule="atLeast"/>
              <w:ind w:left="85" w:right="59" w:firstLine="69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clic o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toccare</w:t>
            </w:r>
          </w:p>
        </w:tc>
        <w:tc>
          <w:tcPr>
            <w:tcW w:w="761" w:type="dxa"/>
          </w:tcPr>
          <w:p>
            <w:pPr>
              <w:pStyle w:val="TableParagraph"/>
              <w:spacing w:line="228" w:lineRule="exact"/>
              <w:ind w:left="163" w:firstLine="40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4"/>
                <w:sz w:val="20"/>
              </w:rPr>
              <w:t>Fare</w:t>
            </w:r>
          </w:p>
          <w:p>
            <w:pPr>
              <w:pStyle w:val="TableParagraph"/>
              <w:spacing w:line="230" w:lineRule="atLeast"/>
              <w:ind w:left="94" w:right="73" w:firstLine="69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clic o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toccare</w:t>
            </w:r>
          </w:p>
        </w:tc>
        <w:tc>
          <w:tcPr>
            <w:tcW w:w="751" w:type="dxa"/>
            <w:gridSpan w:val="2"/>
          </w:tcPr>
          <w:p>
            <w:pPr>
              <w:pStyle w:val="TableParagraph"/>
              <w:spacing w:line="228" w:lineRule="exact"/>
              <w:ind w:left="151" w:firstLine="40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4"/>
                <w:sz w:val="20"/>
              </w:rPr>
              <w:t>Fare</w:t>
            </w:r>
          </w:p>
          <w:p>
            <w:pPr>
              <w:pStyle w:val="TableParagraph"/>
              <w:spacing w:line="230" w:lineRule="atLeast"/>
              <w:ind w:left="81" w:right="76" w:firstLine="69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clic o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toccare</w:t>
            </w:r>
          </w:p>
        </w:tc>
        <w:tc>
          <w:tcPr>
            <w:tcW w:w="750" w:type="dxa"/>
          </w:tcPr>
          <w:p>
            <w:pPr>
              <w:pStyle w:val="TableParagraph"/>
              <w:spacing w:line="228" w:lineRule="exact"/>
              <w:ind w:left="149" w:firstLine="40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4"/>
                <w:sz w:val="20"/>
              </w:rPr>
              <w:t>Fare</w:t>
            </w:r>
          </w:p>
          <w:p>
            <w:pPr>
              <w:pStyle w:val="TableParagraph"/>
              <w:spacing w:line="230" w:lineRule="atLeast"/>
              <w:ind w:left="79" w:right="77" w:firstLine="69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clic o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toccare</w:t>
            </w:r>
          </w:p>
        </w:tc>
        <w:tc>
          <w:tcPr>
            <w:tcW w:w="748" w:type="dxa"/>
            <w:gridSpan w:val="2"/>
          </w:tcPr>
          <w:p>
            <w:pPr>
              <w:pStyle w:val="TableParagraph"/>
              <w:spacing w:line="228" w:lineRule="exact"/>
              <w:ind w:left="145" w:firstLine="40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4"/>
                <w:sz w:val="20"/>
              </w:rPr>
              <w:t>Fare</w:t>
            </w:r>
          </w:p>
          <w:p>
            <w:pPr>
              <w:pStyle w:val="TableParagraph"/>
              <w:spacing w:line="230" w:lineRule="atLeast"/>
              <w:ind w:left="76" w:right="78" w:firstLine="69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clic o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toccare</w:t>
            </w:r>
          </w:p>
        </w:tc>
        <w:tc>
          <w:tcPr>
            <w:tcW w:w="750" w:type="dxa"/>
          </w:tcPr>
          <w:p>
            <w:pPr>
              <w:pStyle w:val="TableParagraph"/>
              <w:spacing w:line="228" w:lineRule="exact"/>
              <w:ind w:left="146" w:firstLine="40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4"/>
                <w:sz w:val="20"/>
              </w:rPr>
              <w:t>Fare</w:t>
            </w:r>
          </w:p>
          <w:p>
            <w:pPr>
              <w:pStyle w:val="TableParagraph"/>
              <w:spacing w:line="230" w:lineRule="atLeast"/>
              <w:ind w:left="76" w:right="80" w:firstLine="69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clic o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toccare</w:t>
            </w:r>
          </w:p>
        </w:tc>
        <w:tc>
          <w:tcPr>
            <w:tcW w:w="752" w:type="dxa"/>
            <w:gridSpan w:val="2"/>
          </w:tcPr>
          <w:p>
            <w:pPr>
              <w:pStyle w:val="TableParagraph"/>
              <w:spacing w:line="228" w:lineRule="exact"/>
              <w:ind w:left="145" w:firstLine="40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4"/>
                <w:sz w:val="20"/>
              </w:rPr>
              <w:t>Fare</w:t>
            </w:r>
          </w:p>
          <w:p>
            <w:pPr>
              <w:pStyle w:val="TableParagraph"/>
              <w:spacing w:line="230" w:lineRule="atLeast"/>
              <w:ind w:left="75" w:right="83" w:firstLine="69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clic o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toccare</w:t>
            </w:r>
          </w:p>
        </w:tc>
        <w:tc>
          <w:tcPr>
            <w:tcW w:w="749" w:type="dxa"/>
            <w:gridSpan w:val="2"/>
          </w:tcPr>
          <w:p>
            <w:pPr>
              <w:pStyle w:val="TableParagraph"/>
              <w:spacing w:line="228" w:lineRule="exact"/>
              <w:ind w:left="139" w:firstLine="40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pacing w:val="-4"/>
                <w:sz w:val="20"/>
              </w:rPr>
              <w:t>Fare</w:t>
            </w:r>
          </w:p>
          <w:p>
            <w:pPr>
              <w:pStyle w:val="TableParagraph"/>
              <w:spacing w:line="230" w:lineRule="atLeast"/>
              <w:ind w:left="70" w:right="85" w:firstLine="69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clic o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toccare</w:t>
            </w:r>
          </w:p>
        </w:tc>
      </w:tr>
    </w:tbl>
    <w:p>
      <w:pPr>
        <w:pStyle w:val="TableParagraph"/>
        <w:spacing w:after="0" w:line="230" w:lineRule="atLeast"/>
        <w:rPr>
          <w:rFonts w:ascii="Times New Roman"/>
          <w:sz w:val="20"/>
        </w:rPr>
        <w:sectPr>
          <w:headerReference w:type="default" r:id="rId5"/>
          <w:footerReference w:type="default" r:id="rId6"/>
          <w:type w:val="continuous"/>
          <w:pgSz w:w="11910" w:h="16840"/>
          <w:pgMar w:header="576" w:footer="388" w:top="1180" w:bottom="580" w:left="992" w:right="992"/>
          <w:pgNumType w:start="1"/>
        </w:sectPr>
      </w:pPr>
    </w:p>
    <w:p>
      <w:pPr>
        <w:spacing w:line="240" w:lineRule="auto" w:before="9"/>
        <w:rPr>
          <w:sz w:val="6"/>
        </w:rPr>
      </w:pPr>
    </w:p>
    <w:tbl>
      <w:tblPr>
        <w:tblW w:w="0" w:type="auto"/>
        <w:jc w:val="left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694"/>
        <w:gridCol w:w="488"/>
        <w:gridCol w:w="3764"/>
        <w:gridCol w:w="418"/>
      </w:tblGrid>
      <w:tr>
        <w:trPr>
          <w:trHeight w:val="488" w:hRule="atLeast"/>
        </w:trPr>
        <w:tc>
          <w:tcPr>
            <w:tcW w:w="1260" w:type="dxa"/>
            <w:vMerge w:val="restart"/>
            <w:tcBorders>
              <w:bottom w:val="thinThickMediumGap" w:sz="4" w:space="0" w:color="000000"/>
            </w:tcBorders>
            <w:shd w:val="clear" w:color="auto" w:fill="F1F1F1"/>
            <w:textDirection w:val="btLr"/>
          </w:tcPr>
          <w:p>
            <w:pPr>
              <w:pStyle w:val="TableParagraph"/>
              <w:spacing w:before="39"/>
              <w:rPr>
                <w:sz w:val="24"/>
              </w:rPr>
            </w:pPr>
          </w:p>
          <w:p>
            <w:pPr>
              <w:pStyle w:val="TableParagraph"/>
              <w:spacing w:line="254" w:lineRule="auto"/>
              <w:ind w:left="234" w:right="223" w:firstLine="895"/>
              <w:rPr>
                <w:position w:val="8"/>
                <w:sz w:val="14"/>
              </w:rPr>
            </w:pPr>
            <w:r>
              <w:rPr>
                <w:w w:val="105"/>
                <w:sz w:val="24"/>
              </w:rPr>
              <w:t>Ambiti di osservazione (problematiche rilevate e punti di </w:t>
            </w:r>
            <w:r>
              <w:rPr>
                <w:spacing w:val="-2"/>
                <w:w w:val="105"/>
                <w:sz w:val="24"/>
              </w:rPr>
              <w:t>forza)</w:t>
            </w:r>
            <w:r>
              <w:rPr>
                <w:spacing w:val="-2"/>
                <w:w w:val="105"/>
                <w:position w:val="8"/>
                <w:sz w:val="14"/>
              </w:rPr>
              <w:t>1</w:t>
            </w:r>
          </w:p>
        </w:tc>
        <w:tc>
          <w:tcPr>
            <w:tcW w:w="3694" w:type="dxa"/>
            <w:shd w:val="clear" w:color="auto" w:fill="F1F1F1"/>
          </w:tcPr>
          <w:p>
            <w:pPr>
              <w:pStyle w:val="TableParagraph"/>
              <w:spacing w:before="104"/>
              <w:ind w:left="10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Cognitivo</w:t>
            </w:r>
          </w:p>
        </w:tc>
        <w:tc>
          <w:tcPr>
            <w:tcW w:w="4670" w:type="dxa"/>
            <w:gridSpan w:val="3"/>
          </w:tcPr>
          <w:p>
            <w:pPr>
              <w:pStyle w:val="TableParagraph"/>
              <w:spacing w:before="98"/>
              <w:ind w:left="9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Fare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o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toccare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qui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per</w:t>
            </w:r>
            <w:r>
              <w:rPr>
                <w:rFonts w:ascii="Times New Roman"/>
                <w:color w:val="666666"/>
                <w:spacing w:val="-6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immettere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il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testo.</w:t>
            </w:r>
          </w:p>
        </w:tc>
      </w:tr>
      <w:tr>
        <w:trPr>
          <w:trHeight w:val="470" w:hRule="atLeast"/>
        </w:trPr>
        <w:tc>
          <w:tcPr>
            <w:tcW w:w="1260" w:type="dxa"/>
            <w:vMerge/>
            <w:tcBorders>
              <w:top w:val="nil"/>
              <w:bottom w:val="thinThickMediumGap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4" w:type="dxa"/>
            <w:shd w:val="clear" w:color="auto" w:fill="F1F1F1"/>
          </w:tcPr>
          <w:p>
            <w:pPr>
              <w:pStyle w:val="TableParagraph"/>
              <w:spacing w:before="89"/>
              <w:ind w:left="105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Relazionale</w:t>
            </w:r>
          </w:p>
        </w:tc>
        <w:tc>
          <w:tcPr>
            <w:tcW w:w="4670" w:type="dxa"/>
            <w:gridSpan w:val="3"/>
          </w:tcPr>
          <w:p>
            <w:pPr>
              <w:pStyle w:val="TableParagraph"/>
              <w:spacing w:before="83"/>
              <w:ind w:left="9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Fare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o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toccare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qui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per</w:t>
            </w:r>
            <w:r>
              <w:rPr>
                <w:rFonts w:ascii="Times New Roman"/>
                <w:color w:val="666666"/>
                <w:spacing w:val="-6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immettere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il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testo.</w:t>
            </w:r>
          </w:p>
        </w:tc>
      </w:tr>
      <w:tr>
        <w:trPr>
          <w:trHeight w:val="473" w:hRule="atLeast"/>
        </w:trPr>
        <w:tc>
          <w:tcPr>
            <w:tcW w:w="1260" w:type="dxa"/>
            <w:vMerge/>
            <w:tcBorders>
              <w:top w:val="nil"/>
              <w:bottom w:val="thinThickMediumGap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4" w:type="dxa"/>
            <w:shd w:val="clear" w:color="auto" w:fill="F1F1F1"/>
          </w:tcPr>
          <w:p>
            <w:pPr>
              <w:pStyle w:val="TableParagraph"/>
              <w:spacing w:before="89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Autonomia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personale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e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sociale</w:t>
            </w:r>
          </w:p>
        </w:tc>
        <w:tc>
          <w:tcPr>
            <w:tcW w:w="4670" w:type="dxa"/>
            <w:gridSpan w:val="3"/>
          </w:tcPr>
          <w:p>
            <w:pPr>
              <w:pStyle w:val="TableParagraph"/>
              <w:spacing w:before="83"/>
              <w:ind w:left="9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Fare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o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toccare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qui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per</w:t>
            </w:r>
            <w:r>
              <w:rPr>
                <w:rFonts w:ascii="Times New Roman"/>
                <w:color w:val="666666"/>
                <w:spacing w:val="-6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immettere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il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testo.</w:t>
            </w:r>
          </w:p>
        </w:tc>
      </w:tr>
      <w:tr>
        <w:trPr>
          <w:trHeight w:val="775" w:hRule="atLeast"/>
        </w:trPr>
        <w:tc>
          <w:tcPr>
            <w:tcW w:w="1260" w:type="dxa"/>
            <w:vMerge/>
            <w:tcBorders>
              <w:top w:val="nil"/>
              <w:bottom w:val="thinThickMediumGap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4" w:type="dxa"/>
            <w:shd w:val="clear" w:color="auto" w:fill="F1F1F1"/>
          </w:tcPr>
          <w:p>
            <w:pPr>
              <w:pStyle w:val="TableParagraph"/>
              <w:spacing w:line="247" w:lineRule="auto" w:before="89"/>
              <w:ind w:left="107" w:hanging="3"/>
              <w:rPr>
                <w:sz w:val="24"/>
              </w:rPr>
            </w:pPr>
            <w:r>
              <w:rPr>
                <w:w w:val="105"/>
                <w:sz w:val="24"/>
              </w:rPr>
              <w:t>Partecipazione della famiglia alla vita scolastica dell'alunno</w:t>
            </w:r>
          </w:p>
        </w:tc>
        <w:tc>
          <w:tcPr>
            <w:tcW w:w="4670" w:type="dxa"/>
            <w:gridSpan w:val="3"/>
          </w:tcPr>
          <w:p>
            <w:pPr>
              <w:pStyle w:val="TableParagraph"/>
              <w:spacing w:before="83"/>
              <w:ind w:left="9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Fare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o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toccare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qui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per</w:t>
            </w:r>
            <w:r>
              <w:rPr>
                <w:rFonts w:ascii="Times New Roman"/>
                <w:color w:val="666666"/>
                <w:spacing w:val="-6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immettere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il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testo.</w:t>
            </w:r>
          </w:p>
        </w:tc>
      </w:tr>
      <w:tr>
        <w:trPr>
          <w:trHeight w:val="1080" w:hRule="atLeast"/>
        </w:trPr>
        <w:tc>
          <w:tcPr>
            <w:tcW w:w="1260" w:type="dxa"/>
            <w:vMerge/>
            <w:tcBorders>
              <w:top w:val="nil"/>
              <w:bottom w:val="thinThickMediumGap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4" w:type="dxa"/>
            <w:shd w:val="clear" w:color="auto" w:fill="F1F1F1"/>
          </w:tcPr>
          <w:p>
            <w:pPr>
              <w:pStyle w:val="TableParagraph"/>
              <w:spacing w:line="249" w:lineRule="auto" w:before="89"/>
              <w:ind w:left="107" w:hanging="3"/>
              <w:rPr>
                <w:sz w:val="24"/>
              </w:rPr>
            </w:pPr>
            <w:r>
              <w:rPr>
                <w:w w:val="105"/>
                <w:sz w:val="24"/>
              </w:rPr>
              <w:t>Comportamenti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particolarmente preoccupanti messi in atto </w:t>
            </w:r>
            <w:r>
              <w:rPr>
                <w:spacing w:val="-2"/>
                <w:w w:val="105"/>
                <w:sz w:val="24"/>
              </w:rPr>
              <w:t>dall'alunno</w:t>
            </w:r>
          </w:p>
        </w:tc>
        <w:tc>
          <w:tcPr>
            <w:tcW w:w="4670" w:type="dxa"/>
            <w:gridSpan w:val="3"/>
          </w:tcPr>
          <w:p>
            <w:pPr>
              <w:pStyle w:val="TableParagraph"/>
              <w:spacing w:before="83"/>
              <w:ind w:left="9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Fare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o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toccare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qui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per</w:t>
            </w:r>
            <w:r>
              <w:rPr>
                <w:rFonts w:ascii="Times New Roman"/>
                <w:color w:val="666666"/>
                <w:spacing w:val="-6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immettere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il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testo.</w:t>
            </w:r>
          </w:p>
        </w:tc>
      </w:tr>
      <w:tr>
        <w:trPr>
          <w:trHeight w:val="1042" w:hRule="atLeast"/>
        </w:trPr>
        <w:tc>
          <w:tcPr>
            <w:tcW w:w="1260" w:type="dxa"/>
            <w:vMerge/>
            <w:tcBorders>
              <w:top w:val="nil"/>
              <w:bottom w:val="thinThickMediumGap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4" w:type="dxa"/>
            <w:tcBorders>
              <w:bottom w:val="thinThickMediumGap" w:sz="4" w:space="0" w:color="000000"/>
            </w:tcBorders>
            <w:shd w:val="clear" w:color="auto" w:fill="F1F1F1"/>
          </w:tcPr>
          <w:p>
            <w:pPr>
              <w:pStyle w:val="TableParagraph"/>
              <w:spacing w:before="8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Altro</w:t>
            </w:r>
          </w:p>
        </w:tc>
        <w:tc>
          <w:tcPr>
            <w:tcW w:w="4670" w:type="dxa"/>
            <w:gridSpan w:val="3"/>
            <w:tcBorders>
              <w:bottom w:val="thinThickMediumGap" w:sz="4" w:space="0" w:color="000000"/>
            </w:tcBorders>
          </w:tcPr>
          <w:p>
            <w:pPr>
              <w:pStyle w:val="TableParagraph"/>
              <w:spacing w:before="83"/>
              <w:ind w:left="9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Fare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o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toccare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qui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per</w:t>
            </w:r>
            <w:r>
              <w:rPr>
                <w:rFonts w:ascii="Times New Roman"/>
                <w:color w:val="666666"/>
                <w:spacing w:val="-6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immettere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il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testo.</w:t>
            </w:r>
          </w:p>
        </w:tc>
      </w:tr>
      <w:tr>
        <w:trPr>
          <w:trHeight w:val="689" w:hRule="atLeast"/>
        </w:trPr>
        <w:tc>
          <w:tcPr>
            <w:tcW w:w="1260" w:type="dxa"/>
            <w:vMerge w:val="restart"/>
            <w:tcBorders>
              <w:top w:val="thickThinMediumGap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>
            <w:pPr>
              <w:pStyle w:val="TableParagraph"/>
              <w:spacing w:before="32"/>
              <w:rPr>
                <w:sz w:val="24"/>
              </w:rPr>
            </w:pPr>
          </w:p>
          <w:p>
            <w:pPr>
              <w:pStyle w:val="TableParagraph"/>
              <w:spacing w:line="254" w:lineRule="auto"/>
              <w:ind w:left="1072" w:right="567" w:hanging="500"/>
              <w:rPr>
                <w:sz w:val="24"/>
              </w:rPr>
            </w:pPr>
            <w:r>
              <w:rPr>
                <w:sz w:val="24"/>
              </w:rPr>
              <w:t>Interventi effettuati in </w:t>
            </w:r>
            <w:r>
              <w:rPr>
                <w:spacing w:val="-2"/>
                <w:w w:val="105"/>
                <w:sz w:val="24"/>
              </w:rPr>
              <w:t>precedenza</w:t>
            </w:r>
          </w:p>
        </w:tc>
        <w:tc>
          <w:tcPr>
            <w:tcW w:w="3694" w:type="dxa"/>
            <w:tcBorders>
              <w:top w:val="thickThinMedium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0"/>
              <w:ind w:left="50"/>
              <w:rPr>
                <w:sz w:val="24"/>
              </w:rPr>
            </w:pPr>
            <w:r>
              <w:rPr>
                <w:spacing w:val="2"/>
                <w:sz w:val="24"/>
              </w:rPr>
              <w:t>Iniziative</w:t>
            </w:r>
            <w:r>
              <w:rPr>
                <w:spacing w:val="30"/>
                <w:sz w:val="24"/>
              </w:rPr>
              <w:t> </w:t>
            </w:r>
            <w:r>
              <w:rPr>
                <w:spacing w:val="2"/>
                <w:sz w:val="24"/>
              </w:rPr>
              <w:t>personali</w:t>
            </w:r>
            <w:r>
              <w:rPr>
                <w:spacing w:val="30"/>
                <w:sz w:val="24"/>
              </w:rPr>
              <w:t> </w:t>
            </w:r>
            <w:r>
              <w:rPr>
                <w:spacing w:val="2"/>
                <w:sz w:val="24"/>
              </w:rPr>
              <w:t>(Colloqui</w:t>
            </w:r>
            <w:r>
              <w:rPr>
                <w:spacing w:val="30"/>
                <w:sz w:val="24"/>
              </w:rPr>
              <w:t> </w:t>
            </w:r>
            <w:r>
              <w:rPr>
                <w:spacing w:val="-5"/>
                <w:sz w:val="24"/>
              </w:rPr>
              <w:t>con</w:t>
            </w:r>
          </w:p>
          <w:p>
            <w:pPr>
              <w:pStyle w:val="TableParagraph"/>
              <w:spacing w:before="55"/>
              <w:ind w:left="52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famiglie,</w:t>
            </w:r>
            <w:r>
              <w:rPr>
                <w:spacing w:val="23"/>
                <w:sz w:val="24"/>
              </w:rPr>
              <w:t> </w:t>
            </w:r>
            <w:r>
              <w:rPr>
                <w:spacing w:val="-5"/>
                <w:sz w:val="24"/>
              </w:rPr>
              <w:t>…)</w:t>
            </w:r>
          </w:p>
        </w:tc>
        <w:tc>
          <w:tcPr>
            <w:tcW w:w="488" w:type="dxa"/>
            <w:tcBorders>
              <w:top w:val="thickThinMedium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4"/>
              <w:ind w:left="15"/>
              <w:jc w:val="center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3764" w:type="dxa"/>
            <w:tcBorders>
              <w:top w:val="thickThinMedium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47" w:lineRule="auto" w:before="10"/>
              <w:ind w:left="63" w:hanging="3"/>
              <w:rPr>
                <w:sz w:val="24"/>
              </w:rPr>
            </w:pPr>
            <w:r>
              <w:rPr>
                <w:sz w:val="24"/>
              </w:rPr>
              <w:t>Attività progettate dal Consiglio di </w:t>
            </w:r>
            <w:r>
              <w:rPr>
                <w:spacing w:val="-2"/>
                <w:w w:val="110"/>
                <w:sz w:val="24"/>
              </w:rPr>
              <w:t>Classe</w:t>
            </w:r>
          </w:p>
        </w:tc>
        <w:tc>
          <w:tcPr>
            <w:tcW w:w="418" w:type="dxa"/>
            <w:tcBorders>
              <w:top w:val="thickThinMedium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1"/>
              <w:ind w:left="17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>
        <w:trPr>
          <w:trHeight w:val="337" w:hRule="atLeast"/>
        </w:trPr>
        <w:tc>
          <w:tcPr>
            <w:tcW w:w="126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87" w:lineRule="exact"/>
              <w:ind w:left="50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progettate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dalla</w:t>
            </w:r>
            <w:r>
              <w:rPr>
                <w:spacing w:val="19"/>
                <w:sz w:val="24"/>
              </w:rPr>
              <w:t> </w:t>
            </w:r>
            <w:r>
              <w:rPr>
                <w:spacing w:val="-2"/>
                <w:sz w:val="24"/>
              </w:rPr>
              <w:t>scuola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7" w:lineRule="exact"/>
              <w:ind w:left="15"/>
              <w:jc w:val="center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87" w:lineRule="exact"/>
              <w:ind w:left="61"/>
              <w:rPr>
                <w:sz w:val="24"/>
              </w:rPr>
            </w:pPr>
            <w:r>
              <w:rPr>
                <w:w w:val="105"/>
                <w:sz w:val="24"/>
              </w:rPr>
              <w:t>Coinvolgimento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del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terzo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settore: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17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>
        <w:trPr>
          <w:trHeight w:val="1021" w:hRule="atLeast"/>
        </w:trPr>
        <w:tc>
          <w:tcPr>
            <w:tcW w:w="126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83" w:lineRule="auto"/>
              <w:ind w:left="52" w:hanging="3"/>
              <w:rPr>
                <w:sz w:val="24"/>
              </w:rPr>
            </w:pPr>
            <w:r>
              <w:rPr>
                <w:w w:val="105"/>
                <w:sz w:val="24"/>
              </w:rPr>
              <w:t>Coinvolgimento agenzie del territorio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(N.P.I., Servizio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Sociale,</w:t>
            </w:r>
          </w:p>
          <w:p>
            <w:pPr>
              <w:pStyle w:val="TableParagraph"/>
              <w:ind w:left="52"/>
              <w:rPr>
                <w:sz w:val="24"/>
              </w:rPr>
            </w:pPr>
            <w:r>
              <w:rPr>
                <w:w w:val="105"/>
                <w:sz w:val="24"/>
              </w:rPr>
              <w:t>Forze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dell’ordine…)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0"/>
              <w:rPr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89" w:lineRule="exact"/>
              <w:ind w:left="61"/>
              <w:rPr>
                <w:sz w:val="24"/>
              </w:rPr>
            </w:pPr>
            <w:r>
              <w:rPr>
                <w:w w:val="105"/>
                <w:sz w:val="24"/>
              </w:rPr>
              <w:t>Percorsi</w:t>
            </w:r>
            <w:r>
              <w:rPr>
                <w:spacing w:val="15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ponte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3"/>
              <w:rPr>
                <w:sz w:val="20"/>
              </w:rPr>
            </w:pPr>
          </w:p>
          <w:p>
            <w:pPr>
              <w:pStyle w:val="TableParagraph"/>
              <w:ind w:left="17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>
        <w:trPr>
          <w:trHeight w:val="337" w:hRule="atLeast"/>
        </w:trPr>
        <w:tc>
          <w:tcPr>
            <w:tcW w:w="126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87" w:lineRule="exact"/>
              <w:ind w:left="50"/>
              <w:rPr>
                <w:sz w:val="24"/>
              </w:rPr>
            </w:pPr>
            <w:r>
              <w:rPr>
                <w:sz w:val="24"/>
              </w:rPr>
              <w:t>Mentoring,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tutoring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7" w:lineRule="exact"/>
              <w:ind w:left="15"/>
              <w:jc w:val="center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53" w:hRule="atLeast"/>
        </w:trPr>
        <w:tc>
          <w:tcPr>
            <w:tcW w:w="126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89" w:lineRule="exact"/>
              <w:ind w:left="50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(specificare)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6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Fare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o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toccare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qui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per</w:t>
            </w:r>
            <w:r>
              <w:rPr>
                <w:rFonts w:ascii="Times New Roman"/>
                <w:color w:val="666666"/>
                <w:spacing w:val="-6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immettere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il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testo.</w:t>
            </w:r>
          </w:p>
        </w:tc>
      </w:tr>
      <w:tr>
        <w:trPr>
          <w:trHeight w:val="349" w:hRule="atLeast"/>
        </w:trPr>
        <w:tc>
          <w:tcPr>
            <w:tcW w:w="1260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>
            <w:pPr>
              <w:pStyle w:val="TableParagraph"/>
              <w:spacing w:before="32"/>
              <w:rPr>
                <w:sz w:val="24"/>
              </w:rPr>
            </w:pPr>
          </w:p>
          <w:p>
            <w:pPr>
              <w:pStyle w:val="TableParagraph"/>
              <w:spacing w:line="254" w:lineRule="auto"/>
              <w:ind w:left="322" w:right="318" w:firstLine="9"/>
              <w:rPr>
                <w:sz w:val="24"/>
              </w:rPr>
            </w:pPr>
            <w:r>
              <w:rPr>
                <w:w w:val="105"/>
                <w:sz w:val="24"/>
              </w:rPr>
              <w:t>Docente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di </w:t>
            </w:r>
            <w:r>
              <w:rPr>
                <w:spacing w:val="-2"/>
                <w:sz w:val="24"/>
              </w:rPr>
              <w:t>riferimento</w:t>
            </w:r>
          </w:p>
        </w:tc>
        <w:tc>
          <w:tcPr>
            <w:tcW w:w="369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Nome</w:t>
            </w:r>
          </w:p>
        </w:tc>
        <w:tc>
          <w:tcPr>
            <w:tcW w:w="4670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6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Fare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o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toccare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qui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per</w:t>
            </w:r>
            <w:r>
              <w:rPr>
                <w:rFonts w:ascii="Times New Roman"/>
                <w:color w:val="666666"/>
                <w:spacing w:val="-6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immettere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il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testo.</w:t>
            </w:r>
          </w:p>
        </w:tc>
      </w:tr>
      <w:tr>
        <w:trPr>
          <w:trHeight w:val="327" w:hRule="atLeast"/>
        </w:trPr>
        <w:tc>
          <w:tcPr>
            <w:tcW w:w="126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87" w:lineRule="exact"/>
              <w:ind w:left="5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Cognome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8" w:lineRule="exact"/>
              <w:ind w:left="6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Fare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o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toccare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qui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per</w:t>
            </w:r>
            <w:r>
              <w:rPr>
                <w:rFonts w:ascii="Times New Roman"/>
                <w:color w:val="666666"/>
                <w:spacing w:val="-6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immettere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il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testo.</w:t>
            </w:r>
          </w:p>
        </w:tc>
      </w:tr>
      <w:tr>
        <w:trPr>
          <w:trHeight w:val="673" w:hRule="atLeast"/>
        </w:trPr>
        <w:tc>
          <w:tcPr>
            <w:tcW w:w="126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87" w:lineRule="exact"/>
              <w:ind w:left="50"/>
              <w:rPr>
                <w:sz w:val="24"/>
              </w:rPr>
            </w:pPr>
            <w:r>
              <w:rPr>
                <w:w w:val="105"/>
                <w:sz w:val="24"/>
              </w:rPr>
              <w:t>Ruolo</w:t>
            </w:r>
            <w:r>
              <w:rPr>
                <w:spacing w:val="-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(docente,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docente</w:t>
            </w:r>
          </w:p>
          <w:p>
            <w:pPr>
              <w:pStyle w:val="TableParagraph"/>
              <w:spacing w:before="52"/>
              <w:ind w:left="5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coordinatore,</w:t>
            </w:r>
            <w:r>
              <w:rPr>
                <w:spacing w:val="11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etc.)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8" w:lineRule="exact"/>
              <w:ind w:left="6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Fare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o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toccare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qui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per</w:t>
            </w:r>
            <w:r>
              <w:rPr>
                <w:rFonts w:ascii="Times New Roman"/>
                <w:color w:val="666666"/>
                <w:spacing w:val="-6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immettere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il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testo.</w:t>
            </w:r>
          </w:p>
        </w:tc>
      </w:tr>
      <w:tr>
        <w:trPr>
          <w:trHeight w:val="348" w:hRule="atLeast"/>
        </w:trPr>
        <w:tc>
          <w:tcPr>
            <w:tcW w:w="126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87" w:lineRule="exact"/>
              <w:ind w:left="50"/>
              <w:rPr>
                <w:sz w:val="24"/>
              </w:rPr>
            </w:pPr>
            <w:r>
              <w:rPr>
                <w:w w:val="105"/>
                <w:sz w:val="24"/>
              </w:rPr>
              <w:t>Recapito</w:t>
            </w:r>
            <w:r>
              <w:rPr>
                <w:spacing w:val="12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telefonico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8" w:lineRule="exact"/>
              <w:ind w:left="6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Fare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o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toccare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qui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per</w:t>
            </w:r>
            <w:r>
              <w:rPr>
                <w:rFonts w:ascii="Times New Roman"/>
                <w:color w:val="666666"/>
                <w:spacing w:val="-6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immettere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il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testo.</w:t>
            </w:r>
          </w:p>
        </w:tc>
      </w:tr>
      <w:tr>
        <w:trPr>
          <w:trHeight w:val="357" w:hRule="atLeast"/>
        </w:trPr>
        <w:tc>
          <w:tcPr>
            <w:tcW w:w="4954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57"/>
              <w:rPr>
                <w:sz w:val="24"/>
              </w:rPr>
            </w:pPr>
            <w:r>
              <w:rPr>
                <w:w w:val="105"/>
                <w:sz w:val="24"/>
              </w:rPr>
              <w:t>Mail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dedicata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per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le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comunicazioni</w:t>
            </w:r>
          </w:p>
        </w:tc>
        <w:tc>
          <w:tcPr>
            <w:tcW w:w="4670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6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66666"/>
                <w:sz w:val="20"/>
              </w:rPr>
              <w:t>Fare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clic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o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toccare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qui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per</w:t>
            </w:r>
            <w:r>
              <w:rPr>
                <w:rFonts w:ascii="Times New Roman"/>
                <w:color w:val="666666"/>
                <w:spacing w:val="-6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immettere</w:t>
            </w:r>
            <w:r>
              <w:rPr>
                <w:rFonts w:ascii="Times New Roman"/>
                <w:color w:val="666666"/>
                <w:spacing w:val="-5"/>
                <w:sz w:val="20"/>
              </w:rPr>
              <w:t> </w:t>
            </w:r>
            <w:r>
              <w:rPr>
                <w:rFonts w:ascii="Times New Roman"/>
                <w:color w:val="666666"/>
                <w:sz w:val="20"/>
              </w:rPr>
              <w:t>il</w:t>
            </w:r>
            <w:r>
              <w:rPr>
                <w:rFonts w:ascii="Times New Roman"/>
                <w:color w:val="666666"/>
                <w:spacing w:val="-4"/>
                <w:sz w:val="20"/>
              </w:rPr>
              <w:t> </w:t>
            </w:r>
            <w:r>
              <w:rPr>
                <w:rFonts w:ascii="Times New Roman"/>
                <w:color w:val="666666"/>
                <w:spacing w:val="-2"/>
                <w:sz w:val="20"/>
              </w:rPr>
              <w:t>testo.</w:t>
            </w:r>
          </w:p>
        </w:tc>
      </w:tr>
    </w:tbl>
    <w:p>
      <w:pPr>
        <w:spacing w:before="129" w:after="4"/>
        <w:ind w:left="140" w:right="0" w:firstLine="0"/>
        <w:jc w:val="left"/>
        <w:rPr>
          <w:sz w:val="24"/>
        </w:rPr>
      </w:pPr>
      <w:r>
        <w:rPr>
          <w:sz w:val="24"/>
        </w:rPr>
        <w:t>Note</w:t>
      </w:r>
      <w:r>
        <w:rPr>
          <w:spacing w:val="16"/>
          <w:sz w:val="24"/>
        </w:rPr>
        <w:t> </w:t>
      </w:r>
      <w:r>
        <w:rPr>
          <w:sz w:val="24"/>
        </w:rPr>
        <w:t>informative</w:t>
      </w:r>
      <w:r>
        <w:rPr>
          <w:spacing w:val="16"/>
          <w:sz w:val="24"/>
        </w:rPr>
        <w:t> </w:t>
      </w:r>
      <w:r>
        <w:rPr>
          <w:sz w:val="24"/>
        </w:rPr>
        <w:t>aggiuntive</w:t>
      </w:r>
      <w:r>
        <w:rPr>
          <w:spacing w:val="16"/>
          <w:sz w:val="24"/>
        </w:rPr>
        <w:t> </w:t>
      </w:r>
      <w:r>
        <w:rPr>
          <w:sz w:val="24"/>
        </w:rPr>
        <w:t>ritenute</w:t>
      </w:r>
      <w:r>
        <w:rPr>
          <w:spacing w:val="19"/>
          <w:sz w:val="24"/>
        </w:rPr>
        <w:t> </w:t>
      </w:r>
      <w:r>
        <w:rPr>
          <w:spacing w:val="-2"/>
          <w:sz w:val="24"/>
        </w:rPr>
        <w:t>rilevanti:</w:t>
      </w:r>
    </w:p>
    <w:p>
      <w:pPr>
        <w:spacing w:line="240" w:lineRule="auto"/>
        <w:ind w:left="14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22035" cy="483234"/>
                <wp:effectExtent l="9525" t="0" r="2539" b="12065"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122035" cy="483234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9"/>
                              <w:ind w:left="91" w:right="0" w:firstLin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666666"/>
                                <w:sz w:val="20"/>
                              </w:rPr>
                              <w:t>Fare</w:t>
                            </w:r>
                            <w:r>
                              <w:rPr>
                                <w:rFonts w:ascii="Times New Roman"/>
                                <w:color w:val="666666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666666"/>
                                <w:sz w:val="20"/>
                              </w:rPr>
                              <w:t>clic</w:t>
                            </w:r>
                            <w:r>
                              <w:rPr>
                                <w:rFonts w:ascii="Times New Roman"/>
                                <w:color w:val="666666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666666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color w:val="666666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666666"/>
                                <w:sz w:val="20"/>
                              </w:rPr>
                              <w:t>toccare</w:t>
                            </w:r>
                            <w:r>
                              <w:rPr>
                                <w:rFonts w:ascii="Times New Roman"/>
                                <w:color w:val="666666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666666"/>
                                <w:sz w:val="20"/>
                              </w:rPr>
                              <w:t>qui</w:t>
                            </w:r>
                            <w:r>
                              <w:rPr>
                                <w:rFonts w:ascii="Times New Roman"/>
                                <w:color w:val="666666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666666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rFonts w:ascii="Times New Roman"/>
                                <w:color w:val="666666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666666"/>
                                <w:sz w:val="20"/>
                              </w:rPr>
                              <w:t>immettere</w:t>
                            </w:r>
                            <w:r>
                              <w:rPr>
                                <w:rFonts w:ascii="Times New Roman"/>
                                <w:color w:val="666666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666666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rFonts w:ascii="Times New Roman"/>
                                <w:color w:val="666666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666666"/>
                                <w:spacing w:val="-2"/>
                                <w:sz w:val="20"/>
                              </w:rPr>
                              <w:t>testo.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82.05pt;height:38.050pt;mso-position-horizontal-relative:char;mso-position-vertical-relative:line" type="#_x0000_t202" id="docshape6" filled="false" stroked="true" strokeweight=".96pt" strokecolor="#000000">
                <w10:anchorlock/>
                <v:textbox inset="0,0,0,0">
                  <w:txbxContent>
                    <w:p>
                      <w:pPr>
                        <w:spacing w:before="99"/>
                        <w:ind w:left="91" w:right="0" w:firstLine="0"/>
                        <w:jc w:val="left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color w:val="666666"/>
                          <w:sz w:val="20"/>
                        </w:rPr>
                        <w:t>Fare</w:t>
                      </w:r>
                      <w:r>
                        <w:rPr>
                          <w:rFonts w:ascii="Times New Roman"/>
                          <w:color w:val="666666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666666"/>
                          <w:sz w:val="20"/>
                        </w:rPr>
                        <w:t>clic</w:t>
                      </w:r>
                      <w:r>
                        <w:rPr>
                          <w:rFonts w:ascii="Times New Roman"/>
                          <w:color w:val="666666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666666"/>
                          <w:sz w:val="20"/>
                        </w:rPr>
                        <w:t>o</w:t>
                      </w:r>
                      <w:r>
                        <w:rPr>
                          <w:rFonts w:ascii="Times New Roman"/>
                          <w:color w:val="666666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666666"/>
                          <w:sz w:val="20"/>
                        </w:rPr>
                        <w:t>toccare</w:t>
                      </w:r>
                      <w:r>
                        <w:rPr>
                          <w:rFonts w:ascii="Times New Roman"/>
                          <w:color w:val="666666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666666"/>
                          <w:sz w:val="20"/>
                        </w:rPr>
                        <w:t>qui</w:t>
                      </w:r>
                      <w:r>
                        <w:rPr>
                          <w:rFonts w:ascii="Times New Roman"/>
                          <w:color w:val="666666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666666"/>
                          <w:sz w:val="20"/>
                        </w:rPr>
                        <w:t>per</w:t>
                      </w:r>
                      <w:r>
                        <w:rPr>
                          <w:rFonts w:ascii="Times New Roman"/>
                          <w:color w:val="666666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666666"/>
                          <w:sz w:val="20"/>
                        </w:rPr>
                        <w:t>immettere</w:t>
                      </w:r>
                      <w:r>
                        <w:rPr>
                          <w:rFonts w:ascii="Times New Roman"/>
                          <w:color w:val="666666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666666"/>
                          <w:sz w:val="20"/>
                        </w:rPr>
                        <w:t>il</w:t>
                      </w:r>
                      <w:r>
                        <w:rPr>
                          <w:rFonts w:ascii="Times New Roman"/>
                          <w:color w:val="666666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666666"/>
                          <w:spacing w:val="-2"/>
                          <w:sz w:val="20"/>
                        </w:rPr>
                        <w:t>testo.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Heading1"/>
        <w:spacing w:before="121"/>
        <w:ind w:left="140"/>
      </w:pPr>
      <w:r>
        <w:rPr>
          <w:rFonts w:ascii="Calibri"/>
          <w:position w:val="-4"/>
          <w:sz w:val="24"/>
        </w:rPr>
        <w:t>Luogo,</w:t>
      </w:r>
      <w:r>
        <w:rPr>
          <w:rFonts w:ascii="Calibri"/>
          <w:spacing w:val="-5"/>
          <w:position w:val="-4"/>
          <w:sz w:val="24"/>
        </w:rPr>
        <w:t> </w:t>
      </w:r>
      <w:r>
        <w:rPr>
          <w:color w:val="666666"/>
        </w:rPr>
        <w:t>Fare</w:t>
      </w:r>
      <w:r>
        <w:rPr>
          <w:color w:val="666666"/>
          <w:spacing w:val="1"/>
        </w:rPr>
        <w:t> </w:t>
      </w:r>
      <w:r>
        <w:rPr>
          <w:color w:val="666666"/>
        </w:rPr>
        <w:t>clic</w:t>
      </w:r>
      <w:r>
        <w:rPr>
          <w:color w:val="666666"/>
          <w:spacing w:val="1"/>
        </w:rPr>
        <w:t> </w:t>
      </w:r>
      <w:r>
        <w:rPr>
          <w:color w:val="666666"/>
        </w:rPr>
        <w:t>o</w:t>
      </w:r>
      <w:r>
        <w:rPr>
          <w:color w:val="666666"/>
          <w:spacing w:val="3"/>
        </w:rPr>
        <w:t> </w:t>
      </w:r>
      <w:r>
        <w:rPr>
          <w:color w:val="666666"/>
        </w:rPr>
        <w:t>toccare</w:t>
      </w:r>
      <w:r>
        <w:rPr>
          <w:color w:val="666666"/>
          <w:spacing w:val="1"/>
        </w:rPr>
        <w:t> </w:t>
      </w:r>
      <w:r>
        <w:rPr>
          <w:color w:val="666666"/>
        </w:rPr>
        <w:t>qui</w:t>
      </w:r>
      <w:r>
        <w:rPr>
          <w:color w:val="666666"/>
          <w:spacing w:val="1"/>
        </w:rPr>
        <w:t> </w:t>
      </w:r>
      <w:r>
        <w:rPr>
          <w:color w:val="666666"/>
        </w:rPr>
        <w:t>per</w:t>
      </w:r>
      <w:r>
        <w:rPr>
          <w:color w:val="666666"/>
          <w:spacing w:val="2"/>
        </w:rPr>
        <w:t> </w:t>
      </w:r>
      <w:r>
        <w:rPr>
          <w:color w:val="666666"/>
        </w:rPr>
        <w:t>immettere</w:t>
      </w:r>
      <w:r>
        <w:rPr>
          <w:color w:val="666666"/>
          <w:spacing w:val="-1"/>
        </w:rPr>
        <w:t> </w:t>
      </w:r>
      <w:r>
        <w:rPr>
          <w:color w:val="666666"/>
        </w:rPr>
        <w:t>una </w:t>
      </w:r>
      <w:r>
        <w:rPr>
          <w:color w:val="666666"/>
          <w:spacing w:val="-4"/>
        </w:rPr>
        <w:t>data.</w:t>
      </w:r>
    </w:p>
    <w:p>
      <w:pPr>
        <w:pStyle w:val="BodyText"/>
        <w:spacing w:before="4"/>
        <w:rPr>
          <w:rFonts w:ascii="Times New Roman"/>
          <w:i w:val="0"/>
          <w:sz w:val="11"/>
        </w:rPr>
      </w:pPr>
    </w:p>
    <w:tbl>
      <w:tblPr>
        <w:tblW w:w="0" w:type="auto"/>
        <w:jc w:val="left"/>
        <w:tblInd w:w="7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4"/>
        <w:gridCol w:w="1133"/>
        <w:gridCol w:w="3687"/>
      </w:tblGrid>
      <w:tr>
        <w:trPr>
          <w:trHeight w:val="1091" w:hRule="atLeast"/>
        </w:trPr>
        <w:tc>
          <w:tcPr>
            <w:tcW w:w="36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9" w:lineRule="auto"/>
              <w:ind w:left="897" w:right="625" w:hanging="65"/>
              <w:rPr>
                <w:sz w:val="20"/>
              </w:rPr>
            </w:pPr>
            <w:r>
              <w:rPr>
                <w:w w:val="105"/>
                <w:sz w:val="20"/>
              </w:rPr>
              <w:t>Il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docente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coordinatore del consiglio di classe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dirigente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scolastico</w:t>
            </w:r>
          </w:p>
        </w:tc>
      </w:tr>
      <w:tr>
        <w:trPr>
          <w:trHeight w:val="225" w:hRule="atLeast"/>
        </w:trPr>
        <w:tc>
          <w:tcPr>
            <w:tcW w:w="36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3"/>
              <w:ind w:left="784"/>
              <w:rPr>
                <w:sz w:val="18"/>
              </w:rPr>
            </w:pPr>
            <w:r>
              <w:rPr>
                <w:w w:val="105"/>
                <w:sz w:val="18"/>
              </w:rPr>
              <w:t>(Nome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firma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del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docente)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3"/>
              <w:ind w:left="1" w:right="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(Nome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firma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del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dirigente)</w:t>
            </w:r>
          </w:p>
        </w:tc>
      </w:tr>
    </w:tbl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191"/>
        <w:rPr>
          <w:rFonts w:ascii="Times New Roman"/>
          <w:i w:val="0"/>
          <w:sz w:val="20"/>
        </w:rPr>
      </w:pPr>
      <w:r>
        <w:rPr>
          <w:rFonts w:ascii="Times New Roman"/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717804</wp:posOffset>
                </wp:positionH>
                <wp:positionV relativeFrom="paragraph">
                  <wp:posOffset>283134</wp:posOffset>
                </wp:positionV>
                <wp:extent cx="1828800" cy="635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52pt;margin-top:22.294043pt;width:144pt;height:.48pt;mso-position-horizontal-relative:page;mso-position-vertical-relative:paragraph;z-index:-15727616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0"/>
        <w:ind w:left="140" w:right="0" w:firstLine="0"/>
        <w:jc w:val="left"/>
        <w:rPr>
          <w:sz w:val="18"/>
        </w:rPr>
      </w:pPr>
      <w:r>
        <w:rPr>
          <w:w w:val="105"/>
          <w:position w:val="6"/>
          <w:sz w:val="11"/>
        </w:rPr>
        <w:t>1</w:t>
      </w:r>
      <w:r>
        <w:rPr>
          <w:spacing w:val="12"/>
          <w:w w:val="105"/>
          <w:position w:val="6"/>
          <w:sz w:val="11"/>
        </w:rPr>
        <w:t> </w:t>
      </w:r>
      <w:r>
        <w:rPr>
          <w:w w:val="105"/>
          <w:sz w:val="18"/>
        </w:rPr>
        <w:t>compilare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modo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dettagliato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ogni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sua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parte</w:t>
      </w:r>
    </w:p>
    <w:sectPr>
      <w:pgSz w:w="11910" w:h="16840"/>
      <w:pgMar w:header="576" w:footer="388" w:top="1180" w:bottom="5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swiss"/>
    <w:pitch w:val="variable"/>
  </w:font>
  <w:font w:name="MS Gothic">
    <w:altName w:val="MS Gothic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3648">
              <wp:simplePos x="0" y="0"/>
              <wp:positionH relativeFrom="page">
                <wp:posOffset>705104</wp:posOffset>
              </wp:positionH>
              <wp:positionV relativeFrom="page">
                <wp:posOffset>10306120</wp:posOffset>
              </wp:positionV>
              <wp:extent cx="575945" cy="116839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75945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Times New Roman"/>
                              <w:sz w:val="13"/>
                            </w:rPr>
                          </w:pPr>
                          <w:r>
                            <w:rPr>
                              <w:rFonts w:ascii="Times New Roman"/>
                              <w:sz w:val="13"/>
                            </w:rPr>
                            <w:t>Rev.</w:t>
                          </w:r>
                          <w:r>
                            <w:rPr>
                              <w:rFonts w:ascii="Times New Roman"/>
                              <w:spacing w:val="-1"/>
                              <w:sz w:val="13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2"/>
                              <w:sz w:val="13"/>
                            </w:rPr>
                            <w:t>28/10/2025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52pt;margin-top:811.505554pt;width:45.35pt;height:9.2pt;mso-position-horizontal-relative:page;mso-position-vertical-relative:page;z-index:-15992832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Times New Roman"/>
                        <w:sz w:val="13"/>
                      </w:rPr>
                    </w:pPr>
                    <w:r>
                      <w:rPr>
                        <w:rFonts w:ascii="Times New Roman"/>
                        <w:sz w:val="13"/>
                      </w:rPr>
                      <w:t>Rev.</w:t>
                    </w:r>
                    <w:r>
                      <w:rPr>
                        <w:rFonts w:ascii="Times New Roman"/>
                        <w:spacing w:val="-1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spacing w:val="-2"/>
                        <w:sz w:val="13"/>
                      </w:rPr>
                      <w:t>28/10/2025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4160">
              <wp:simplePos x="0" y="0"/>
              <wp:positionH relativeFrom="page">
                <wp:posOffset>6473477</wp:posOffset>
              </wp:positionH>
              <wp:positionV relativeFrom="page">
                <wp:posOffset>10306120</wp:posOffset>
              </wp:positionV>
              <wp:extent cx="381000" cy="116839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81000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Times New Roman"/>
                              <w:sz w:val="13"/>
                            </w:rPr>
                          </w:pPr>
                          <w:r>
                            <w:rPr>
                              <w:rFonts w:ascii="Times New Roman"/>
                              <w:sz w:val="13"/>
                            </w:rPr>
                            <w:t>Pag. </w:t>
                          </w:r>
                          <w:r>
                            <w:rPr>
                              <w:rFonts w:ascii="Times New Roman"/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13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z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13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z w:val="13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1"/>
                              <w:sz w:val="13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13"/>
                            </w:rPr>
                            <w:t>di </w:t>
                          </w:r>
                          <w:r>
                            <w:rPr>
                              <w:rFonts w:ascii="Times New Roman"/>
                              <w:spacing w:val="-10"/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3"/>
                            </w:rPr>
                            <w:instrText> NUMPAGES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3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1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9.722626pt;margin-top:811.505554pt;width:30pt;height:9.2pt;mso-position-horizontal-relative:page;mso-position-vertical-relative:page;z-index:-15992320" type="#_x0000_t202" id="docshape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Times New Roman"/>
                        <w:sz w:val="13"/>
                      </w:rPr>
                    </w:pPr>
                    <w:r>
                      <w:rPr>
                        <w:rFonts w:ascii="Times New Roman"/>
                        <w:sz w:val="13"/>
                      </w:rPr>
                      <w:t>Pag. </w:t>
                    </w:r>
                    <w:r>
                      <w:rPr>
                        <w:rFonts w:ascii="Times New Roman"/>
                        <w:sz w:val="13"/>
                      </w:rPr>
                      <w:fldChar w:fldCharType="begin"/>
                    </w:r>
                    <w:r>
                      <w:rPr>
                        <w:rFonts w:ascii="Times New Roman"/>
                        <w:sz w:val="13"/>
                      </w:rPr>
                      <w:instrText> PAGE </w:instrText>
                    </w:r>
                    <w:r>
                      <w:rPr>
                        <w:rFonts w:ascii="Times New Roman"/>
                        <w:sz w:val="13"/>
                      </w:rPr>
                      <w:fldChar w:fldCharType="separate"/>
                    </w:r>
                    <w:r>
                      <w:rPr>
                        <w:rFonts w:ascii="Times New Roman"/>
                        <w:sz w:val="13"/>
                      </w:rPr>
                      <w:t>1</w:t>
                    </w:r>
                    <w:r>
                      <w:rPr>
                        <w:rFonts w:ascii="Times New Roman"/>
                        <w:sz w:val="13"/>
                      </w:rPr>
                      <w:fldChar w:fldCharType="end"/>
                    </w:r>
                    <w:r>
                      <w:rPr>
                        <w:rFonts w:ascii="Times New Roman"/>
                        <w:spacing w:val="-1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sz w:val="13"/>
                      </w:rPr>
                      <w:t>di </w:t>
                    </w:r>
                    <w:r>
                      <w:rPr>
                        <w:rFonts w:ascii="Times New Roman"/>
                        <w:spacing w:val="-10"/>
                        <w:sz w:val="13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3"/>
                      </w:rPr>
                      <w:instrText> NUMPAGES </w:instrText>
                    </w:r>
                    <w:r>
                      <w:rPr>
                        <w:rFonts w:ascii="Times New Roman"/>
                        <w:spacing w:val="-10"/>
                        <w:sz w:val="13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3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13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3136">
              <wp:simplePos x="0" y="0"/>
              <wp:positionH relativeFrom="page">
                <wp:posOffset>6118326</wp:posOffset>
              </wp:positionH>
              <wp:positionV relativeFrom="page">
                <wp:posOffset>353117</wp:posOffset>
              </wp:positionV>
              <wp:extent cx="73406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340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20"/>
                            </w:rPr>
                            <w:t>MODELLO</w:t>
                          </w:r>
                          <w:r>
                            <w:rPr>
                              <w:rFonts w:ascii="Times New Roman"/>
                              <w:i/>
                              <w:spacing w:val="-10"/>
                              <w:sz w:val="20"/>
                            </w:rPr>
                            <w:t> 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81.757996pt;margin-top:27.804495pt;width:57.8pt;height:13.05pt;mso-position-horizontal-relative:page;mso-position-vertical-relative:page;z-index:-15993344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i/>
                        <w:sz w:val="20"/>
                      </w:rPr>
                      <w:t>MODELLO</w:t>
                    </w:r>
                    <w:r>
                      <w:rPr>
                        <w:rFonts w:ascii="Times New Roman"/>
                        <w:i/>
                        <w:spacing w:val="-10"/>
                        <w:sz w:val="20"/>
                      </w:rPr>
                      <w:t> 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i/>
      <w:iCs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99"/>
      <w:ind w:left="91"/>
      <w:outlineLvl w:val="1"/>
    </w:pPr>
    <w:rPr>
      <w:rFonts w:ascii="Times New Roman" w:hAnsi="Times New Roman" w:eastAsia="Times New Roman" w:cs="Times New Roman"/>
      <w:sz w:val="20"/>
      <w:szCs w:val="20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87"/>
      <w:ind w:right="1"/>
      <w:jc w:val="center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paic8a7007@istruzione.it" TargetMode="External"/><Relationship Id="rId8" Type="http://schemas.openxmlformats.org/officeDocument/2006/relationships/hyperlink" Target="mailto:osservatorio.distretto7@gmail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Osservatorio</dc:creator>
  <dcterms:created xsi:type="dcterms:W3CDTF">2025-11-10T12:38:32Z</dcterms:created>
  <dcterms:modified xsi:type="dcterms:W3CDTF">2025-11-10T12:38:32Z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ed">
    <vt:filetime>2025-11-10T00:00:00Z</vt:filetime>
  </property>
  <property fmtid="{D5CDD505-2E9C-101B-9397-08002B2CF9AE}" pid="4" name="Creator">
    <vt:lpwstr>Acrobat PDFMaker 20 per Word</vt:lpwstr>
  </property>
  <property fmtid="{D5CDD505-2E9C-101B-9397-08002B2CF9AE}" pid="5" name="DocSecurity">
    <vt:lpwstr>0</vt:lpwstr>
  </property>
  <property fmtid="{D5CDD505-2E9C-101B-9397-08002B2CF9AE}" pid="6" name="HyperlinksChanged">
    <vt:lpwstr>false</vt:lpwstr>
  </property>
  <property fmtid="{D5CDD505-2E9C-101B-9397-08002B2CF9AE}" pid="7" name="LastSaved">
    <vt:filetime>2025-11-10T00:00:00Z</vt:filetime>
  </property>
  <property fmtid="{D5CDD505-2E9C-101B-9397-08002B2CF9AE}" pid="8" name="LinksUpToDate">
    <vt:lpwstr>false</vt:lpwstr>
  </property>
  <property fmtid="{D5CDD505-2E9C-101B-9397-08002B2CF9AE}" pid="9" name="Producer">
    <vt:lpwstr>3-Heights(TM) PDF Security Shell 4.8.25.2 (http://www.pdf-tools.com)</vt:lpwstr>
  </property>
  <property fmtid="{D5CDD505-2E9C-101B-9397-08002B2CF9AE}" pid="10" name="ScaleCrop">
    <vt:lpwstr>false</vt:lpwstr>
  </property>
  <property fmtid="{D5CDD505-2E9C-101B-9397-08002B2CF9AE}" pid="11" name="ShareDoc">
    <vt:lpwstr>false</vt:lpwstr>
  </property>
  <property fmtid="{D5CDD505-2E9C-101B-9397-08002B2CF9AE}" pid="12" name="SourceModified">
    <vt:lpwstr>D:20251110090729</vt:lpwstr>
  </property>
</Properties>
</file>